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542F4" w:rsidRPr="00955DB1" w:rsidRDefault="00E542F4" w:rsidP="002039AC">
      <w:pPr>
        <w:ind w:left="5529"/>
      </w:pPr>
      <w:bookmarkStart w:id="0" w:name="_Hlk125384993"/>
      <w:bookmarkEnd w:id="0"/>
      <w:r>
        <w:t>Приложение</w:t>
      </w:r>
    </w:p>
    <w:p w:rsidR="00300F1D" w:rsidRDefault="00300F1D" w:rsidP="002039AC">
      <w:pPr>
        <w:ind w:left="5529"/>
      </w:pPr>
    </w:p>
    <w:p w:rsidR="00E542F4" w:rsidRDefault="00E542F4" w:rsidP="002039AC">
      <w:pPr>
        <w:ind w:left="5529"/>
      </w:pPr>
      <w:r>
        <w:t>УТВЕРЖДЕН</w:t>
      </w:r>
      <w:r w:rsidR="00C25614">
        <w:t>Ы</w:t>
      </w:r>
    </w:p>
    <w:p w:rsidR="00270B49" w:rsidRDefault="00270B49" w:rsidP="002039AC">
      <w:pPr>
        <w:ind w:left="5529"/>
      </w:pPr>
    </w:p>
    <w:p w:rsidR="00E542F4" w:rsidRDefault="00C25614" w:rsidP="002039AC">
      <w:pPr>
        <w:ind w:left="5529"/>
      </w:pPr>
      <w:r>
        <w:t xml:space="preserve">постановлением </w:t>
      </w:r>
      <w:r w:rsidR="0071258E">
        <w:t>Правительства</w:t>
      </w:r>
    </w:p>
    <w:p w:rsidR="00E542F4" w:rsidRDefault="00E542F4" w:rsidP="002039AC">
      <w:pPr>
        <w:ind w:left="5529"/>
      </w:pPr>
      <w:r>
        <w:t>Кировской области</w:t>
      </w:r>
    </w:p>
    <w:p w:rsidR="00E542F4" w:rsidRDefault="00E542F4" w:rsidP="00EC2839">
      <w:pPr>
        <w:ind w:left="5528"/>
      </w:pPr>
      <w:r>
        <w:t xml:space="preserve">от </w:t>
      </w:r>
      <w:r w:rsidR="00122DF6">
        <w:t>09.02.2023</w:t>
      </w:r>
      <w:r>
        <w:t xml:space="preserve">    №</w:t>
      </w:r>
      <w:r w:rsidR="00122DF6">
        <w:t xml:space="preserve"> 55-П</w:t>
      </w:r>
    </w:p>
    <w:p w:rsidR="00C25614" w:rsidRPr="00265701" w:rsidRDefault="00C25614" w:rsidP="00DD44DF">
      <w:pPr>
        <w:spacing w:before="840"/>
        <w:jc w:val="center"/>
        <w:rPr>
          <w:b/>
          <w:szCs w:val="28"/>
        </w:rPr>
      </w:pPr>
      <w:r w:rsidRPr="00265701">
        <w:rPr>
          <w:b/>
          <w:szCs w:val="28"/>
        </w:rPr>
        <w:t>ИЗМЕНЕНИЯ</w:t>
      </w:r>
    </w:p>
    <w:p w:rsidR="00C25614" w:rsidRPr="00B7784E" w:rsidRDefault="00C25614" w:rsidP="00B7784E">
      <w:pPr>
        <w:spacing w:after="480"/>
        <w:jc w:val="center"/>
        <w:rPr>
          <w:b/>
          <w:bCs/>
          <w:szCs w:val="28"/>
        </w:rPr>
      </w:pPr>
      <w:r w:rsidRPr="00C315CB">
        <w:rPr>
          <w:b/>
          <w:szCs w:val="28"/>
        </w:rPr>
        <w:t>в государственн</w:t>
      </w:r>
      <w:r w:rsidR="00611931">
        <w:rPr>
          <w:b/>
          <w:szCs w:val="28"/>
        </w:rPr>
        <w:t>ой</w:t>
      </w:r>
      <w:r w:rsidRPr="00C315CB">
        <w:rPr>
          <w:b/>
          <w:szCs w:val="28"/>
        </w:rPr>
        <w:t xml:space="preserve"> программ</w:t>
      </w:r>
      <w:r w:rsidR="00611931">
        <w:rPr>
          <w:b/>
          <w:szCs w:val="28"/>
        </w:rPr>
        <w:t>е</w:t>
      </w:r>
      <w:r w:rsidRPr="00C315CB">
        <w:rPr>
          <w:b/>
          <w:szCs w:val="28"/>
        </w:rPr>
        <w:t xml:space="preserve"> Кировской области </w:t>
      </w:r>
      <w:r w:rsidR="00862010">
        <w:rPr>
          <w:b/>
          <w:szCs w:val="28"/>
        </w:rPr>
        <w:br/>
      </w:r>
      <w:r w:rsidRPr="00C315CB">
        <w:rPr>
          <w:b/>
          <w:szCs w:val="28"/>
        </w:rPr>
        <w:t>«Содействие разви</w:t>
      </w:r>
      <w:r w:rsidR="00B7784E">
        <w:rPr>
          <w:b/>
          <w:szCs w:val="28"/>
        </w:rPr>
        <w:t xml:space="preserve">тию гражданского общества </w:t>
      </w:r>
      <w:r w:rsidR="00B7784E" w:rsidRPr="00B7784E">
        <w:rPr>
          <w:b/>
          <w:bCs/>
          <w:szCs w:val="28"/>
        </w:rPr>
        <w:t xml:space="preserve">и реализация </w:t>
      </w:r>
      <w:r w:rsidR="00003E3D">
        <w:rPr>
          <w:b/>
          <w:bCs/>
          <w:szCs w:val="28"/>
        </w:rPr>
        <w:br/>
      </w:r>
      <w:r w:rsidR="00B7784E" w:rsidRPr="00B7784E">
        <w:rPr>
          <w:b/>
          <w:bCs/>
          <w:szCs w:val="28"/>
        </w:rPr>
        <w:t>госуда</w:t>
      </w:r>
      <w:r w:rsidR="00B7784E">
        <w:rPr>
          <w:b/>
          <w:bCs/>
          <w:szCs w:val="28"/>
        </w:rPr>
        <w:t>рственной национальной политики</w:t>
      </w:r>
      <w:r w:rsidRPr="00C315CB">
        <w:rPr>
          <w:b/>
          <w:szCs w:val="28"/>
        </w:rPr>
        <w:t>»</w:t>
      </w:r>
    </w:p>
    <w:p w:rsidR="00FA365E" w:rsidRPr="00AB604D" w:rsidRDefault="004A6FB7" w:rsidP="00E25362">
      <w:pPr>
        <w:numPr>
          <w:ilvl w:val="0"/>
          <w:numId w:val="8"/>
        </w:numPr>
        <w:suppressAutoHyphens/>
        <w:autoSpaceDE w:val="0"/>
        <w:autoSpaceDN w:val="0"/>
        <w:adjustRightInd w:val="0"/>
        <w:spacing w:after="120" w:line="360" w:lineRule="auto"/>
        <w:ind w:left="0" w:firstLine="709"/>
        <w:jc w:val="both"/>
        <w:rPr>
          <w:szCs w:val="28"/>
        </w:rPr>
      </w:pPr>
      <w:r>
        <w:rPr>
          <w:szCs w:val="28"/>
        </w:rPr>
        <w:t>Р</w:t>
      </w:r>
      <w:r w:rsidR="0085148B" w:rsidRPr="00AB604D">
        <w:rPr>
          <w:szCs w:val="28"/>
        </w:rPr>
        <w:t>аздел</w:t>
      </w:r>
      <w:r w:rsidR="00AB604D">
        <w:rPr>
          <w:szCs w:val="28"/>
        </w:rPr>
        <w:t xml:space="preserve"> </w:t>
      </w:r>
      <w:r w:rsidR="00FA365E" w:rsidRPr="00AB604D">
        <w:rPr>
          <w:szCs w:val="28"/>
        </w:rPr>
        <w:t xml:space="preserve">«Ресурсное обеспечение Государственной программы» </w:t>
      </w:r>
      <w:r>
        <w:rPr>
          <w:szCs w:val="28"/>
        </w:rPr>
        <w:t xml:space="preserve">паспорта Государственной программы </w:t>
      </w:r>
      <w:r w:rsidR="00FA365E" w:rsidRPr="00AB604D">
        <w:rPr>
          <w:szCs w:val="28"/>
        </w:rPr>
        <w:t>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968"/>
      </w:tblGrid>
      <w:tr w:rsidR="00FA365E" w:rsidRPr="008C7135" w:rsidTr="006E6B1E">
        <w:trPr>
          <w:trHeight w:val="629"/>
        </w:trPr>
        <w:tc>
          <w:tcPr>
            <w:tcW w:w="2494" w:type="dxa"/>
            <w:tcBorders>
              <w:top w:val="single" w:sz="4" w:space="0" w:color="auto"/>
              <w:left w:val="single" w:sz="4" w:space="0" w:color="auto"/>
              <w:bottom w:val="single" w:sz="4" w:space="0" w:color="auto"/>
              <w:right w:val="nil"/>
            </w:tcBorders>
          </w:tcPr>
          <w:p w:rsidR="00FA365E" w:rsidRPr="002076FC" w:rsidRDefault="00FA365E" w:rsidP="00FA365E">
            <w:pPr>
              <w:suppressAutoHyphens/>
              <w:autoSpaceDE w:val="0"/>
              <w:autoSpaceDN w:val="0"/>
              <w:adjustRightInd w:val="0"/>
              <w:jc w:val="both"/>
              <w:rPr>
                <w:szCs w:val="28"/>
              </w:rPr>
            </w:pPr>
            <w:bookmarkStart w:id="1" w:name="_Hlk96960483"/>
            <w:r w:rsidRPr="002076FC">
              <w:rPr>
                <w:szCs w:val="28"/>
              </w:rPr>
              <w:t>«Ресурсное обеспечение Государственной программы</w:t>
            </w:r>
          </w:p>
        </w:tc>
        <w:tc>
          <w:tcPr>
            <w:tcW w:w="6968" w:type="dxa"/>
            <w:tcBorders>
              <w:top w:val="single" w:sz="4" w:space="0" w:color="auto"/>
              <w:left w:val="single" w:sz="4" w:space="0" w:color="auto"/>
              <w:bottom w:val="single" w:sz="4" w:space="0" w:color="auto"/>
              <w:right w:val="single" w:sz="4" w:space="0" w:color="auto"/>
            </w:tcBorders>
          </w:tcPr>
          <w:p w:rsidR="00FA365E" w:rsidRPr="004A6FB7" w:rsidRDefault="00FA365E" w:rsidP="00FA365E">
            <w:pPr>
              <w:suppressAutoHyphens/>
              <w:autoSpaceDE w:val="0"/>
              <w:autoSpaceDN w:val="0"/>
              <w:adjustRightInd w:val="0"/>
              <w:ind w:right="-62"/>
              <w:jc w:val="both"/>
              <w:rPr>
                <w:szCs w:val="28"/>
                <w:lang w:eastAsia="ru-RU"/>
              </w:rPr>
            </w:pPr>
            <w:r w:rsidRPr="004A6FB7">
              <w:rPr>
                <w:szCs w:val="28"/>
                <w:lang w:eastAsia="ru-RU"/>
              </w:rPr>
              <w:t xml:space="preserve">общий объем финансового обеспечения </w:t>
            </w:r>
            <w:r w:rsidR="00F050EE">
              <w:rPr>
                <w:szCs w:val="28"/>
                <w:lang w:eastAsia="ru-RU"/>
              </w:rPr>
              <w:br/>
            </w:r>
            <w:r w:rsidRPr="004A6FB7">
              <w:rPr>
                <w:szCs w:val="28"/>
                <w:lang w:eastAsia="ru-RU"/>
              </w:rPr>
              <w:t xml:space="preserve">Государственной программы составит </w:t>
            </w:r>
            <w:r w:rsidR="002076FC" w:rsidRPr="004A6FB7">
              <w:rPr>
                <w:szCs w:val="28"/>
                <w:lang w:eastAsia="ru-RU"/>
              </w:rPr>
              <w:br/>
            </w:r>
            <w:bookmarkStart w:id="2" w:name="_Hlk125380216"/>
            <w:r w:rsidR="00797A47" w:rsidRPr="00797A47">
              <w:rPr>
                <w:szCs w:val="28"/>
                <w:lang w:eastAsia="ru-RU"/>
              </w:rPr>
              <w:t>4</w:t>
            </w:r>
            <w:r w:rsidR="00797A47">
              <w:rPr>
                <w:szCs w:val="28"/>
                <w:lang w:eastAsia="ru-RU"/>
              </w:rPr>
              <w:t> </w:t>
            </w:r>
            <w:r w:rsidR="00797A47" w:rsidRPr="00797A47">
              <w:rPr>
                <w:szCs w:val="28"/>
                <w:lang w:eastAsia="ru-RU"/>
              </w:rPr>
              <w:t>492</w:t>
            </w:r>
            <w:r w:rsidR="00797A47">
              <w:rPr>
                <w:szCs w:val="28"/>
                <w:lang w:eastAsia="ru-RU"/>
              </w:rPr>
              <w:t xml:space="preserve"> </w:t>
            </w:r>
            <w:r w:rsidR="00797A47" w:rsidRPr="00797A47">
              <w:rPr>
                <w:szCs w:val="28"/>
                <w:lang w:eastAsia="ru-RU"/>
              </w:rPr>
              <w:t>2</w:t>
            </w:r>
            <w:r w:rsidR="001D55A5">
              <w:rPr>
                <w:szCs w:val="28"/>
                <w:lang w:eastAsia="ru-RU"/>
              </w:rPr>
              <w:t>40</w:t>
            </w:r>
            <w:r w:rsidR="00797A47" w:rsidRPr="00797A47">
              <w:rPr>
                <w:szCs w:val="28"/>
                <w:lang w:eastAsia="ru-RU"/>
              </w:rPr>
              <w:t>,98</w:t>
            </w:r>
            <w:r w:rsidR="00797A47">
              <w:rPr>
                <w:szCs w:val="28"/>
                <w:lang w:eastAsia="ru-RU"/>
              </w:rPr>
              <w:t xml:space="preserve"> </w:t>
            </w:r>
            <w:bookmarkEnd w:id="2"/>
            <w:r w:rsidRPr="004A6FB7">
              <w:rPr>
                <w:szCs w:val="28"/>
                <w:lang w:eastAsia="ru-RU"/>
              </w:rPr>
              <w:t>тыс. рублей, в том числе:</w:t>
            </w:r>
          </w:p>
          <w:p w:rsidR="00FA365E" w:rsidRPr="004A6FB7" w:rsidRDefault="00FA365E" w:rsidP="00FA365E">
            <w:pPr>
              <w:suppressAutoHyphens/>
              <w:autoSpaceDE w:val="0"/>
              <w:autoSpaceDN w:val="0"/>
              <w:adjustRightInd w:val="0"/>
              <w:ind w:right="-62"/>
              <w:jc w:val="both"/>
              <w:rPr>
                <w:szCs w:val="28"/>
                <w:lang w:eastAsia="ru-RU"/>
              </w:rPr>
            </w:pPr>
            <w:r w:rsidRPr="004A6FB7">
              <w:rPr>
                <w:szCs w:val="28"/>
                <w:lang w:eastAsia="ru-RU"/>
              </w:rPr>
              <w:t xml:space="preserve">средства федерального бюджета – </w:t>
            </w:r>
            <w:r w:rsidR="00A85CB4" w:rsidRPr="004A6FB7">
              <w:rPr>
                <w:szCs w:val="28"/>
                <w:lang w:eastAsia="ru-RU"/>
              </w:rPr>
              <w:t>5</w:t>
            </w:r>
            <w:r w:rsidRPr="004A6FB7">
              <w:rPr>
                <w:szCs w:val="28"/>
                <w:lang w:eastAsia="ru-RU"/>
              </w:rPr>
              <w:t xml:space="preserve"> </w:t>
            </w:r>
            <w:r w:rsidR="00A85CB4" w:rsidRPr="004A6FB7">
              <w:rPr>
                <w:szCs w:val="28"/>
                <w:lang w:eastAsia="ru-RU"/>
              </w:rPr>
              <w:t>457</w:t>
            </w:r>
            <w:r w:rsidRPr="004A6FB7">
              <w:rPr>
                <w:szCs w:val="28"/>
                <w:lang w:eastAsia="ru-RU"/>
              </w:rPr>
              <w:t>,</w:t>
            </w:r>
            <w:r w:rsidR="00A85CB4" w:rsidRPr="004A6FB7">
              <w:rPr>
                <w:szCs w:val="28"/>
                <w:lang w:eastAsia="ru-RU"/>
              </w:rPr>
              <w:t>3</w:t>
            </w:r>
            <w:r w:rsidRPr="004A6FB7">
              <w:rPr>
                <w:szCs w:val="28"/>
                <w:lang w:eastAsia="ru-RU"/>
              </w:rPr>
              <w:t xml:space="preserve">0 тыс. рублей; </w:t>
            </w:r>
          </w:p>
          <w:p w:rsidR="00FA365E" w:rsidRPr="004A6FB7" w:rsidRDefault="00FA365E" w:rsidP="00FA365E">
            <w:pPr>
              <w:suppressAutoHyphens/>
              <w:autoSpaceDE w:val="0"/>
              <w:autoSpaceDN w:val="0"/>
              <w:adjustRightInd w:val="0"/>
              <w:ind w:right="-62"/>
              <w:jc w:val="both"/>
              <w:rPr>
                <w:szCs w:val="28"/>
                <w:lang w:eastAsia="ru-RU"/>
              </w:rPr>
            </w:pPr>
            <w:r w:rsidRPr="004A6FB7">
              <w:rPr>
                <w:szCs w:val="28"/>
                <w:lang w:eastAsia="ru-RU"/>
              </w:rPr>
              <w:t>средства областного бюджета –</w:t>
            </w:r>
            <w:r w:rsidR="00797A47">
              <w:rPr>
                <w:szCs w:val="28"/>
                <w:lang w:eastAsia="ru-RU"/>
              </w:rPr>
              <w:t xml:space="preserve"> </w:t>
            </w:r>
            <w:r w:rsidR="00797A47" w:rsidRPr="00797A47">
              <w:rPr>
                <w:szCs w:val="28"/>
                <w:lang w:eastAsia="ru-RU"/>
              </w:rPr>
              <w:t>3</w:t>
            </w:r>
            <w:r w:rsidR="00797A47">
              <w:rPr>
                <w:szCs w:val="28"/>
                <w:lang w:eastAsia="ru-RU"/>
              </w:rPr>
              <w:t> </w:t>
            </w:r>
            <w:r w:rsidR="00797A47" w:rsidRPr="00797A47">
              <w:rPr>
                <w:szCs w:val="28"/>
                <w:lang w:eastAsia="ru-RU"/>
              </w:rPr>
              <w:t>611</w:t>
            </w:r>
            <w:r w:rsidR="00797A47">
              <w:rPr>
                <w:szCs w:val="28"/>
                <w:lang w:eastAsia="ru-RU"/>
              </w:rPr>
              <w:t xml:space="preserve"> </w:t>
            </w:r>
            <w:r w:rsidR="00797A47" w:rsidRPr="00797A47">
              <w:rPr>
                <w:szCs w:val="28"/>
                <w:lang w:eastAsia="ru-RU"/>
              </w:rPr>
              <w:t>604,70</w:t>
            </w:r>
            <w:r w:rsidR="00797A47">
              <w:rPr>
                <w:szCs w:val="28"/>
                <w:lang w:eastAsia="ru-RU"/>
              </w:rPr>
              <w:t xml:space="preserve"> </w:t>
            </w:r>
            <w:r w:rsidRPr="004A6FB7">
              <w:rPr>
                <w:szCs w:val="28"/>
                <w:lang w:eastAsia="ru-RU"/>
              </w:rPr>
              <w:t xml:space="preserve">тыс. рублей; </w:t>
            </w:r>
          </w:p>
          <w:p w:rsidR="00FA365E" w:rsidRPr="002076FC" w:rsidRDefault="00FA365E" w:rsidP="00E61553">
            <w:pPr>
              <w:suppressAutoHyphens/>
              <w:autoSpaceDE w:val="0"/>
              <w:autoSpaceDN w:val="0"/>
              <w:adjustRightInd w:val="0"/>
              <w:ind w:right="-62"/>
              <w:jc w:val="both"/>
              <w:rPr>
                <w:szCs w:val="28"/>
                <w:lang w:eastAsia="ru-RU"/>
              </w:rPr>
            </w:pPr>
            <w:r w:rsidRPr="004A6FB7">
              <w:rPr>
                <w:szCs w:val="28"/>
                <w:lang w:eastAsia="ru-RU"/>
              </w:rPr>
              <w:t>средства местного бюджета –</w:t>
            </w:r>
            <w:r w:rsidR="00D51205">
              <w:rPr>
                <w:szCs w:val="28"/>
                <w:lang w:eastAsia="ru-RU"/>
              </w:rPr>
              <w:t xml:space="preserve"> 413 60</w:t>
            </w:r>
            <w:r w:rsidR="001D55A5">
              <w:rPr>
                <w:szCs w:val="28"/>
                <w:lang w:eastAsia="ru-RU"/>
              </w:rPr>
              <w:t>7</w:t>
            </w:r>
            <w:r w:rsidR="00D51205">
              <w:rPr>
                <w:szCs w:val="28"/>
                <w:lang w:eastAsia="ru-RU"/>
              </w:rPr>
              <w:t xml:space="preserve">,14 </w:t>
            </w:r>
            <w:r w:rsidRPr="004A6FB7">
              <w:rPr>
                <w:szCs w:val="28"/>
                <w:lang w:eastAsia="ru-RU"/>
              </w:rPr>
              <w:t xml:space="preserve">тыс. рублей; средства внебюджетных источников – </w:t>
            </w:r>
            <w:r w:rsidRPr="004A6FB7">
              <w:rPr>
                <w:szCs w:val="28"/>
                <w:lang w:eastAsia="ru-RU"/>
              </w:rPr>
              <w:br/>
            </w:r>
            <w:r w:rsidR="00D51205" w:rsidRPr="00D51205">
              <w:rPr>
                <w:szCs w:val="28"/>
                <w:lang w:eastAsia="ru-RU"/>
              </w:rPr>
              <w:t>461</w:t>
            </w:r>
            <w:r w:rsidR="00D51205">
              <w:rPr>
                <w:szCs w:val="28"/>
                <w:lang w:eastAsia="ru-RU"/>
              </w:rPr>
              <w:t xml:space="preserve"> </w:t>
            </w:r>
            <w:r w:rsidR="00D51205" w:rsidRPr="00D51205">
              <w:rPr>
                <w:szCs w:val="28"/>
                <w:lang w:eastAsia="ru-RU"/>
              </w:rPr>
              <w:t>571,84</w:t>
            </w:r>
            <w:r w:rsidR="00D51205">
              <w:rPr>
                <w:szCs w:val="28"/>
                <w:lang w:eastAsia="ru-RU"/>
              </w:rPr>
              <w:t xml:space="preserve"> </w:t>
            </w:r>
            <w:r w:rsidRPr="004A6FB7">
              <w:rPr>
                <w:szCs w:val="28"/>
                <w:lang w:eastAsia="ru-RU"/>
              </w:rPr>
              <w:t>тыс. рублей».</w:t>
            </w:r>
          </w:p>
        </w:tc>
      </w:tr>
    </w:tbl>
    <w:bookmarkEnd w:id="1"/>
    <w:p w:rsidR="001C30B7" w:rsidRPr="00FA54DC" w:rsidRDefault="001C30B7" w:rsidP="001C30B7">
      <w:pPr>
        <w:widowControl w:val="0"/>
        <w:numPr>
          <w:ilvl w:val="0"/>
          <w:numId w:val="11"/>
        </w:numPr>
        <w:suppressAutoHyphens/>
        <w:autoSpaceDE w:val="0"/>
        <w:autoSpaceDN w:val="0"/>
        <w:adjustRightInd w:val="0"/>
        <w:spacing w:before="240" w:line="360" w:lineRule="auto"/>
        <w:ind w:left="0" w:firstLine="709"/>
        <w:jc w:val="both"/>
        <w:outlineLvl w:val="1"/>
        <w:rPr>
          <w:szCs w:val="28"/>
        </w:rPr>
      </w:pPr>
      <w:r>
        <w:rPr>
          <w:szCs w:val="28"/>
        </w:rPr>
        <w:t xml:space="preserve">Подпункт 3.2.2 пункта 3.2 </w:t>
      </w:r>
      <w:r w:rsidRPr="009168CD">
        <w:rPr>
          <w:szCs w:val="28"/>
        </w:rPr>
        <w:t>раздел</w:t>
      </w:r>
      <w:r>
        <w:rPr>
          <w:szCs w:val="28"/>
        </w:rPr>
        <w:t>а</w:t>
      </w:r>
      <w:r w:rsidRPr="009168CD">
        <w:rPr>
          <w:szCs w:val="28"/>
        </w:rPr>
        <w:t xml:space="preserve"> 3 «Обобщенная характеристика отдельных мероприятий, проектов Государственной программы</w:t>
      </w:r>
      <w:r>
        <w:rPr>
          <w:szCs w:val="28"/>
        </w:rPr>
        <w:t xml:space="preserve">» изложить </w:t>
      </w:r>
      <w:r>
        <w:rPr>
          <w:szCs w:val="28"/>
        </w:rPr>
        <w:br/>
        <w:t>в следующей редакции</w:t>
      </w:r>
      <w:r w:rsidRPr="00FA54DC">
        <w:rPr>
          <w:szCs w:val="28"/>
        </w:rPr>
        <w:t>:</w:t>
      </w:r>
    </w:p>
    <w:p w:rsidR="001C30B7" w:rsidRPr="004A146A" w:rsidRDefault="001C30B7" w:rsidP="001C30B7">
      <w:pPr>
        <w:widowControl w:val="0"/>
        <w:suppressAutoHyphens/>
        <w:autoSpaceDE w:val="0"/>
        <w:autoSpaceDN w:val="0"/>
        <w:adjustRightInd w:val="0"/>
        <w:spacing w:line="360" w:lineRule="auto"/>
        <w:ind w:firstLine="709"/>
        <w:jc w:val="both"/>
        <w:outlineLvl w:val="1"/>
        <w:rPr>
          <w:szCs w:val="28"/>
        </w:rPr>
      </w:pPr>
      <w:r>
        <w:rPr>
          <w:szCs w:val="28"/>
        </w:rPr>
        <w:t>«</w:t>
      </w:r>
      <w:r w:rsidRPr="004A146A">
        <w:rPr>
          <w:szCs w:val="28"/>
        </w:rPr>
        <w:t xml:space="preserve">3.2.2. В рамках реализации отдельного мероприятия </w:t>
      </w:r>
      <w:r>
        <w:rPr>
          <w:szCs w:val="28"/>
        </w:rPr>
        <w:t>«</w:t>
      </w:r>
      <w:r w:rsidRPr="004A146A">
        <w:rPr>
          <w:szCs w:val="28"/>
        </w:rPr>
        <w:t>Обеспечение активизации работы органов местного самоуправления городских и сельских поселений Кировской области по введению самообложения граждан</w:t>
      </w:r>
      <w:r>
        <w:rPr>
          <w:szCs w:val="28"/>
        </w:rPr>
        <w:t xml:space="preserve">» </w:t>
      </w:r>
      <w:r w:rsidRPr="004A146A">
        <w:rPr>
          <w:szCs w:val="28"/>
        </w:rPr>
        <w:t>планируется:</w:t>
      </w:r>
    </w:p>
    <w:p w:rsidR="001C30B7" w:rsidRPr="004A146A" w:rsidRDefault="001C30B7" w:rsidP="001C30B7">
      <w:pPr>
        <w:widowControl w:val="0"/>
        <w:suppressAutoHyphens/>
        <w:autoSpaceDE w:val="0"/>
        <w:autoSpaceDN w:val="0"/>
        <w:adjustRightInd w:val="0"/>
        <w:spacing w:line="360" w:lineRule="auto"/>
        <w:ind w:firstLine="709"/>
        <w:jc w:val="both"/>
        <w:outlineLvl w:val="1"/>
        <w:rPr>
          <w:szCs w:val="28"/>
        </w:rPr>
      </w:pPr>
      <w:r w:rsidRPr="004A146A">
        <w:rPr>
          <w:szCs w:val="28"/>
        </w:rPr>
        <w:t>оказание методической и организационной помощи органам местного самоуправления в проведении референдумов;</w:t>
      </w:r>
    </w:p>
    <w:p w:rsidR="001C30B7" w:rsidRDefault="001C30B7" w:rsidP="001C30B7">
      <w:pPr>
        <w:widowControl w:val="0"/>
        <w:suppressAutoHyphens/>
        <w:autoSpaceDE w:val="0"/>
        <w:autoSpaceDN w:val="0"/>
        <w:adjustRightInd w:val="0"/>
        <w:spacing w:line="360" w:lineRule="auto"/>
        <w:ind w:firstLine="709"/>
        <w:jc w:val="both"/>
        <w:outlineLvl w:val="1"/>
        <w:rPr>
          <w:szCs w:val="28"/>
        </w:rPr>
      </w:pPr>
      <w:r w:rsidRPr="004A146A">
        <w:rPr>
          <w:szCs w:val="28"/>
        </w:rPr>
        <w:t xml:space="preserve">распределение межбюджетных трансфертов из областного бюджета, направленных на активизацию работы органов местного самоуправления </w:t>
      </w:r>
      <w:r w:rsidRPr="004A146A">
        <w:rPr>
          <w:szCs w:val="28"/>
        </w:rPr>
        <w:lastRenderedPageBreak/>
        <w:t xml:space="preserve">городских и сельских поселений, муниципальных и городских округов </w:t>
      </w:r>
      <w:r w:rsidR="000E7ACD">
        <w:rPr>
          <w:szCs w:val="28"/>
        </w:rPr>
        <w:t xml:space="preserve">Кировской </w:t>
      </w:r>
      <w:r w:rsidRPr="004A146A">
        <w:rPr>
          <w:szCs w:val="28"/>
        </w:rPr>
        <w:t>области по введению самообложения граждан.</w:t>
      </w:r>
      <w:r w:rsidR="000E7ACD">
        <w:rPr>
          <w:szCs w:val="28"/>
        </w:rPr>
        <w:t xml:space="preserve"> </w:t>
      </w:r>
      <w:r w:rsidRPr="004A146A">
        <w:rPr>
          <w:szCs w:val="28"/>
        </w:rPr>
        <w:t xml:space="preserve">Методика распределения и правила предоставления из областного бюджета местным бюджетам иных межбюджетных трансфертов, направленных на активизацию работы органов местного самоуправления муниципальных образований Кировской области по введению самообложения граждан, утверждены постановлением Правительства Кировской области от 28.01.2021 </w:t>
      </w:r>
      <w:r>
        <w:rPr>
          <w:szCs w:val="28"/>
        </w:rPr>
        <w:t>№</w:t>
      </w:r>
      <w:r w:rsidRPr="004A146A">
        <w:rPr>
          <w:szCs w:val="28"/>
        </w:rPr>
        <w:t xml:space="preserve"> 38-П </w:t>
      </w:r>
      <w:r>
        <w:rPr>
          <w:szCs w:val="28"/>
        </w:rPr>
        <w:t>«</w:t>
      </w:r>
      <w:r w:rsidRPr="004A146A">
        <w:rPr>
          <w:szCs w:val="28"/>
        </w:rPr>
        <w:t xml:space="preserve">Об </w:t>
      </w:r>
      <w:r w:rsidRPr="00122DF6">
        <w:rPr>
          <w:spacing w:val="-2"/>
          <w:szCs w:val="28"/>
        </w:rPr>
        <w:t>утверждении методики распределения и правил предоставления из областного</w:t>
      </w:r>
      <w:r w:rsidRPr="004A146A">
        <w:rPr>
          <w:szCs w:val="28"/>
        </w:rPr>
        <w:t xml:space="preserve"> </w:t>
      </w:r>
      <w:r w:rsidRPr="00122DF6">
        <w:rPr>
          <w:spacing w:val="-2"/>
          <w:szCs w:val="28"/>
        </w:rPr>
        <w:t>бюджета местным бюджетам иных межбюджетных трансфертов, направленных на активизацию работы органов местного самоуправления муниципальных образований Кировской области по введению самообложения граждан».</w:t>
      </w:r>
      <w:r w:rsidR="000E7ACD" w:rsidRPr="00122DF6">
        <w:rPr>
          <w:spacing w:val="-2"/>
          <w:szCs w:val="28"/>
        </w:rPr>
        <w:t xml:space="preserve"> </w:t>
      </w:r>
      <w:r w:rsidRPr="00122DF6">
        <w:rPr>
          <w:spacing w:val="-2"/>
          <w:szCs w:val="28"/>
        </w:rPr>
        <w:t>Порядок сбора и расходования средств осуществляется</w:t>
      </w:r>
      <w:r w:rsidRPr="004A146A">
        <w:rPr>
          <w:szCs w:val="28"/>
        </w:rPr>
        <w:t xml:space="preserve"> </w:t>
      </w:r>
      <w:r w:rsidR="000E7ACD">
        <w:rPr>
          <w:szCs w:val="28"/>
        </w:rPr>
        <w:br/>
      </w:r>
      <w:r w:rsidRPr="004A146A">
        <w:rPr>
          <w:szCs w:val="28"/>
        </w:rPr>
        <w:t>в соответствии с нормативным правовым актом, принимаемым органом местного самоуправления муниципального образования Кировской области</w:t>
      </w:r>
      <w:r>
        <w:rPr>
          <w:szCs w:val="28"/>
        </w:rPr>
        <w:t xml:space="preserve">. </w:t>
      </w:r>
      <w:r w:rsidRPr="004A146A">
        <w:rPr>
          <w:szCs w:val="28"/>
        </w:rPr>
        <w:t>Направления расходования средств принимаются на местном референдуме</w:t>
      </w:r>
      <w:r>
        <w:rPr>
          <w:szCs w:val="28"/>
        </w:rPr>
        <w:t>;</w:t>
      </w:r>
    </w:p>
    <w:p w:rsidR="001C30B7" w:rsidRDefault="001C30B7" w:rsidP="001C30B7">
      <w:pPr>
        <w:widowControl w:val="0"/>
        <w:suppressAutoHyphens/>
        <w:autoSpaceDE w:val="0"/>
        <w:autoSpaceDN w:val="0"/>
        <w:adjustRightInd w:val="0"/>
        <w:spacing w:line="360" w:lineRule="auto"/>
        <w:ind w:firstLine="709"/>
        <w:jc w:val="both"/>
        <w:outlineLvl w:val="1"/>
        <w:rPr>
          <w:szCs w:val="28"/>
        </w:rPr>
      </w:pPr>
      <w:r>
        <w:rPr>
          <w:szCs w:val="28"/>
        </w:rPr>
        <w:t>ф</w:t>
      </w:r>
      <w:r w:rsidRPr="00654E44">
        <w:rPr>
          <w:szCs w:val="28"/>
        </w:rPr>
        <w:t>инансовое обеспечение расходов</w:t>
      </w:r>
      <w:r w:rsidR="000E7ACD">
        <w:rPr>
          <w:szCs w:val="28"/>
        </w:rPr>
        <w:t>,</w:t>
      </w:r>
      <w:r w:rsidRPr="00654E44">
        <w:rPr>
          <w:szCs w:val="28"/>
        </w:rPr>
        <w:t xml:space="preserve"> направленных на реализацию инициатив граждан </w:t>
      </w:r>
      <w:r>
        <w:rPr>
          <w:szCs w:val="28"/>
        </w:rPr>
        <w:t>(с 2023 года)».</w:t>
      </w:r>
    </w:p>
    <w:p w:rsidR="001C30B7" w:rsidRPr="0019592C" w:rsidRDefault="001C30B7" w:rsidP="001C30B7">
      <w:pPr>
        <w:numPr>
          <w:ilvl w:val="0"/>
          <w:numId w:val="11"/>
        </w:numPr>
        <w:spacing w:line="360" w:lineRule="auto"/>
        <w:ind w:left="0" w:firstLine="709"/>
        <w:jc w:val="both"/>
        <w:rPr>
          <w:szCs w:val="28"/>
        </w:rPr>
      </w:pPr>
      <w:r>
        <w:rPr>
          <w:szCs w:val="28"/>
          <w:lang w:eastAsia="ru-RU"/>
        </w:rPr>
        <w:t>А</w:t>
      </w:r>
      <w:r w:rsidRPr="004A146A">
        <w:rPr>
          <w:szCs w:val="28"/>
          <w:lang w:eastAsia="ru-RU"/>
        </w:rPr>
        <w:t xml:space="preserve">бзацы с первого по пятый </w:t>
      </w:r>
      <w:r w:rsidRPr="0019592C">
        <w:rPr>
          <w:szCs w:val="28"/>
          <w:lang w:eastAsia="ru-RU"/>
        </w:rPr>
        <w:t>р</w:t>
      </w:r>
      <w:r w:rsidRPr="0019592C">
        <w:rPr>
          <w:szCs w:val="28"/>
        </w:rPr>
        <w:t>аздел</w:t>
      </w:r>
      <w:r>
        <w:rPr>
          <w:szCs w:val="28"/>
        </w:rPr>
        <w:t>а</w:t>
      </w:r>
      <w:r w:rsidRPr="0019592C">
        <w:rPr>
          <w:szCs w:val="28"/>
        </w:rPr>
        <w:t xml:space="preserve"> 4 «Ресурсное обеспечение Государственной программы» изложить в следующей редакции:</w:t>
      </w:r>
    </w:p>
    <w:p w:rsidR="00F2482F" w:rsidRPr="00DF3539" w:rsidRDefault="005B7D64" w:rsidP="00F2482F">
      <w:pPr>
        <w:autoSpaceDE w:val="0"/>
        <w:autoSpaceDN w:val="0"/>
        <w:adjustRightInd w:val="0"/>
        <w:spacing w:line="360" w:lineRule="auto"/>
        <w:ind w:firstLine="709"/>
        <w:jc w:val="both"/>
        <w:rPr>
          <w:szCs w:val="28"/>
          <w:lang w:eastAsia="ru-RU"/>
        </w:rPr>
      </w:pPr>
      <w:r w:rsidRPr="00DF3539">
        <w:rPr>
          <w:szCs w:val="28"/>
          <w:lang w:eastAsia="ru-RU"/>
        </w:rPr>
        <w:t>«</w:t>
      </w:r>
      <w:r w:rsidR="00F2482F" w:rsidRPr="00DF3539">
        <w:rPr>
          <w:szCs w:val="28"/>
          <w:lang w:eastAsia="ru-RU"/>
        </w:rPr>
        <w:t xml:space="preserve">Общий объем финансового обеспечения Государственной программы составит </w:t>
      </w:r>
      <w:r w:rsidR="00FA54DC" w:rsidRPr="00FA54DC">
        <w:rPr>
          <w:szCs w:val="28"/>
          <w:lang w:eastAsia="ru-RU"/>
        </w:rPr>
        <w:t>4 492 2</w:t>
      </w:r>
      <w:r w:rsidR="001D55A5">
        <w:rPr>
          <w:szCs w:val="28"/>
          <w:lang w:eastAsia="ru-RU"/>
        </w:rPr>
        <w:t>40</w:t>
      </w:r>
      <w:r w:rsidR="00FA54DC" w:rsidRPr="00FA54DC">
        <w:rPr>
          <w:szCs w:val="28"/>
          <w:lang w:eastAsia="ru-RU"/>
        </w:rPr>
        <w:t xml:space="preserve">,98 </w:t>
      </w:r>
      <w:r w:rsidR="00F2482F" w:rsidRPr="00DF3539">
        <w:rPr>
          <w:szCs w:val="28"/>
          <w:lang w:eastAsia="ru-RU"/>
        </w:rPr>
        <w:t>тыс. рублей, в том числе:</w:t>
      </w:r>
    </w:p>
    <w:p w:rsidR="00F2482F" w:rsidRPr="00DF3539" w:rsidRDefault="00F2482F" w:rsidP="00555B18">
      <w:pPr>
        <w:widowControl w:val="0"/>
        <w:autoSpaceDE w:val="0"/>
        <w:autoSpaceDN w:val="0"/>
        <w:adjustRightInd w:val="0"/>
        <w:spacing w:line="360" w:lineRule="auto"/>
        <w:ind w:firstLine="709"/>
        <w:jc w:val="both"/>
        <w:rPr>
          <w:szCs w:val="28"/>
          <w:lang w:eastAsia="ru-RU"/>
        </w:rPr>
      </w:pPr>
      <w:r w:rsidRPr="00DF3539">
        <w:rPr>
          <w:szCs w:val="28"/>
          <w:lang w:eastAsia="ru-RU"/>
        </w:rPr>
        <w:tab/>
        <w:t>средства федерального бюджета –</w:t>
      </w:r>
      <w:r w:rsidR="009D1769" w:rsidRPr="00DF3539">
        <w:rPr>
          <w:szCs w:val="28"/>
          <w:lang w:eastAsia="ru-RU"/>
        </w:rPr>
        <w:t xml:space="preserve"> 5 457,30 </w:t>
      </w:r>
      <w:r w:rsidRPr="00DF3539">
        <w:rPr>
          <w:szCs w:val="28"/>
          <w:lang w:eastAsia="ru-RU"/>
        </w:rPr>
        <w:t>тыс. рублей;</w:t>
      </w:r>
    </w:p>
    <w:p w:rsidR="00F2482F" w:rsidRPr="00DF3539" w:rsidRDefault="00F2482F" w:rsidP="00555B18">
      <w:pPr>
        <w:widowControl w:val="0"/>
        <w:autoSpaceDE w:val="0"/>
        <w:autoSpaceDN w:val="0"/>
        <w:adjustRightInd w:val="0"/>
        <w:spacing w:line="360" w:lineRule="auto"/>
        <w:ind w:firstLine="709"/>
        <w:jc w:val="both"/>
        <w:rPr>
          <w:szCs w:val="28"/>
          <w:lang w:eastAsia="ru-RU"/>
        </w:rPr>
      </w:pPr>
      <w:r w:rsidRPr="00DF3539">
        <w:rPr>
          <w:szCs w:val="28"/>
          <w:lang w:eastAsia="ru-RU"/>
        </w:rPr>
        <w:t>средства областного бюджета –</w:t>
      </w:r>
      <w:r w:rsidR="00FA54DC">
        <w:rPr>
          <w:szCs w:val="28"/>
          <w:lang w:eastAsia="ru-RU"/>
        </w:rPr>
        <w:t xml:space="preserve"> </w:t>
      </w:r>
      <w:r w:rsidR="00FA54DC" w:rsidRPr="00FA54DC">
        <w:rPr>
          <w:szCs w:val="28"/>
          <w:lang w:eastAsia="ru-RU"/>
        </w:rPr>
        <w:t xml:space="preserve">3 611 604,70 </w:t>
      </w:r>
      <w:r w:rsidRPr="00DF3539">
        <w:rPr>
          <w:szCs w:val="28"/>
          <w:lang w:eastAsia="ru-RU"/>
        </w:rPr>
        <w:t>тыс. рублей;</w:t>
      </w:r>
    </w:p>
    <w:p w:rsidR="00F2482F" w:rsidRPr="00DF3539" w:rsidRDefault="00F2482F" w:rsidP="00555B18">
      <w:pPr>
        <w:widowControl w:val="0"/>
        <w:autoSpaceDE w:val="0"/>
        <w:autoSpaceDN w:val="0"/>
        <w:adjustRightInd w:val="0"/>
        <w:spacing w:line="360" w:lineRule="auto"/>
        <w:ind w:firstLine="709"/>
        <w:jc w:val="both"/>
        <w:rPr>
          <w:szCs w:val="28"/>
          <w:lang w:eastAsia="ru-RU"/>
        </w:rPr>
      </w:pPr>
      <w:r w:rsidRPr="00DF3539">
        <w:rPr>
          <w:szCs w:val="28"/>
          <w:lang w:eastAsia="ru-RU"/>
        </w:rPr>
        <w:t>средства местного бюджета –</w:t>
      </w:r>
      <w:r w:rsidR="00FA54DC">
        <w:rPr>
          <w:szCs w:val="28"/>
          <w:lang w:eastAsia="ru-RU"/>
        </w:rPr>
        <w:t xml:space="preserve"> </w:t>
      </w:r>
      <w:r w:rsidR="00FA54DC" w:rsidRPr="00FA54DC">
        <w:rPr>
          <w:szCs w:val="28"/>
          <w:lang w:eastAsia="ru-RU"/>
        </w:rPr>
        <w:t>413 60</w:t>
      </w:r>
      <w:r w:rsidR="001D55A5">
        <w:rPr>
          <w:szCs w:val="28"/>
          <w:lang w:eastAsia="ru-RU"/>
        </w:rPr>
        <w:t>7</w:t>
      </w:r>
      <w:r w:rsidR="00FA54DC" w:rsidRPr="00FA54DC">
        <w:rPr>
          <w:szCs w:val="28"/>
          <w:lang w:eastAsia="ru-RU"/>
        </w:rPr>
        <w:t xml:space="preserve">,14 </w:t>
      </w:r>
      <w:r w:rsidRPr="00DF3539">
        <w:rPr>
          <w:szCs w:val="28"/>
          <w:lang w:eastAsia="ru-RU"/>
        </w:rPr>
        <w:t>тыс. рублей;</w:t>
      </w:r>
    </w:p>
    <w:p w:rsidR="00AC1F60" w:rsidRDefault="00F2482F" w:rsidP="00555B18">
      <w:pPr>
        <w:widowControl w:val="0"/>
        <w:autoSpaceDE w:val="0"/>
        <w:autoSpaceDN w:val="0"/>
        <w:adjustRightInd w:val="0"/>
        <w:spacing w:line="360" w:lineRule="auto"/>
        <w:ind w:firstLine="709"/>
        <w:jc w:val="both"/>
        <w:rPr>
          <w:szCs w:val="28"/>
          <w:lang w:eastAsia="ru-RU"/>
        </w:rPr>
      </w:pPr>
      <w:r w:rsidRPr="00DF3539">
        <w:rPr>
          <w:szCs w:val="28"/>
          <w:lang w:eastAsia="ru-RU"/>
        </w:rPr>
        <w:t>средства внебюджетных источников –</w:t>
      </w:r>
      <w:r w:rsidR="009D1769" w:rsidRPr="00DF3539">
        <w:rPr>
          <w:szCs w:val="28"/>
          <w:lang w:eastAsia="ru-RU"/>
        </w:rPr>
        <w:t xml:space="preserve"> </w:t>
      </w:r>
      <w:r w:rsidR="00FA54DC" w:rsidRPr="00FA54DC">
        <w:rPr>
          <w:szCs w:val="28"/>
          <w:lang w:eastAsia="ru-RU"/>
        </w:rPr>
        <w:t xml:space="preserve">461 571,84 </w:t>
      </w:r>
      <w:r w:rsidRPr="00DF3539">
        <w:rPr>
          <w:szCs w:val="28"/>
          <w:lang w:eastAsia="ru-RU"/>
        </w:rPr>
        <w:t>тыс. рублей</w:t>
      </w:r>
      <w:r w:rsidR="009A176F" w:rsidRPr="00DF3539">
        <w:rPr>
          <w:szCs w:val="28"/>
          <w:lang w:eastAsia="ru-RU"/>
        </w:rPr>
        <w:t>»</w:t>
      </w:r>
      <w:r w:rsidR="00AC1F60" w:rsidRPr="00DF3539">
        <w:rPr>
          <w:szCs w:val="28"/>
          <w:lang w:eastAsia="ru-RU"/>
        </w:rPr>
        <w:t>.</w:t>
      </w:r>
    </w:p>
    <w:p w:rsidR="001D55A5" w:rsidRPr="004A52AE" w:rsidRDefault="001D55A5" w:rsidP="001D55A5">
      <w:pPr>
        <w:widowControl w:val="0"/>
        <w:autoSpaceDE w:val="0"/>
        <w:autoSpaceDN w:val="0"/>
        <w:adjustRightInd w:val="0"/>
        <w:spacing w:line="360" w:lineRule="auto"/>
        <w:ind w:firstLine="709"/>
        <w:jc w:val="both"/>
        <w:rPr>
          <w:szCs w:val="28"/>
          <w:lang w:eastAsia="ru-RU"/>
        </w:rPr>
      </w:pPr>
      <w:r w:rsidRPr="004A52AE">
        <w:rPr>
          <w:szCs w:val="28"/>
          <w:lang w:eastAsia="ru-RU"/>
        </w:rPr>
        <w:t>4.</w:t>
      </w:r>
      <w:r w:rsidRPr="004A52AE">
        <w:rPr>
          <w:szCs w:val="28"/>
          <w:lang w:eastAsia="ru-RU"/>
        </w:rPr>
        <w:tab/>
      </w:r>
      <w:hyperlink r:id="rId9" w:history="1">
        <w:r w:rsidRPr="004A52AE">
          <w:rPr>
            <w:rStyle w:val="af5"/>
            <w:color w:val="auto"/>
            <w:szCs w:val="28"/>
            <w:u w:val="none"/>
            <w:lang w:eastAsia="ru-RU"/>
          </w:rPr>
          <w:t>Абзац шестой раздела 6</w:t>
        </w:r>
      </w:hyperlink>
      <w:r w:rsidRPr="004A52AE">
        <w:rPr>
          <w:szCs w:val="28"/>
          <w:lang w:eastAsia="ru-RU"/>
        </w:rPr>
        <w:t xml:space="preserve"> «Участие муниципальных образований Кировской области в реализации Государственной программы» изложить </w:t>
      </w:r>
      <w:r w:rsidRPr="004A52AE">
        <w:rPr>
          <w:szCs w:val="28"/>
          <w:lang w:eastAsia="ru-RU"/>
        </w:rPr>
        <w:br/>
        <w:t>в следующей редакции:</w:t>
      </w:r>
    </w:p>
    <w:p w:rsidR="001D55A5" w:rsidRDefault="001D55A5" w:rsidP="0085276D">
      <w:pPr>
        <w:widowControl w:val="0"/>
        <w:autoSpaceDE w:val="0"/>
        <w:autoSpaceDN w:val="0"/>
        <w:adjustRightInd w:val="0"/>
        <w:spacing w:line="360" w:lineRule="auto"/>
        <w:ind w:firstLine="709"/>
        <w:jc w:val="both"/>
        <w:rPr>
          <w:szCs w:val="28"/>
          <w:lang w:eastAsia="ru-RU"/>
        </w:rPr>
      </w:pPr>
      <w:r w:rsidRPr="004A52AE">
        <w:rPr>
          <w:szCs w:val="28"/>
          <w:lang w:eastAsia="ru-RU"/>
        </w:rPr>
        <w:t xml:space="preserve">«отдельного мероприятия «Оказание содействия в повышении </w:t>
      </w:r>
      <w:r w:rsidRPr="004A52AE">
        <w:rPr>
          <w:szCs w:val="28"/>
          <w:lang w:eastAsia="ru-RU"/>
        </w:rPr>
        <w:lastRenderedPageBreak/>
        <w:t xml:space="preserve">эффективности деятельности органов местного самоуправления». В рамках данного отдельного мероприятия предоставляются субсидии местным бюджетам из областного бюджета на повышение уровня подготовки лиц, замещающих муниципальные должности, и муниципальных служащих </w:t>
      </w:r>
      <w:r w:rsidRPr="004A52AE">
        <w:rPr>
          <w:szCs w:val="28"/>
          <w:lang w:eastAsia="ru-RU"/>
        </w:rPr>
        <w:br/>
        <w:t xml:space="preserve">по основным вопросам деятельности органов местного самоуправления, </w:t>
      </w:r>
      <w:r w:rsidRPr="004A52AE">
        <w:rPr>
          <w:szCs w:val="28"/>
          <w:lang w:eastAsia="ru-RU"/>
        </w:rPr>
        <w:br/>
        <w:t xml:space="preserve">в 2020 году – иные межбюджетные трансферты местным бюджетам </w:t>
      </w:r>
      <w:r w:rsidRPr="004A52AE">
        <w:rPr>
          <w:szCs w:val="28"/>
          <w:lang w:eastAsia="ru-RU"/>
        </w:rPr>
        <w:br/>
        <w:t>из областного бюджета на материально-техническое обеспечение муниципальных казенных учреждений, в 2021 и 2022 годах – иные межбюджетные трансферты местным бюджетам из областного бюджета на стимулирование деятельности органов местного самоуправления Кировской области</w:t>
      </w:r>
      <w:r w:rsidR="001C30B7">
        <w:rPr>
          <w:szCs w:val="28"/>
          <w:lang w:eastAsia="ru-RU"/>
        </w:rPr>
        <w:t xml:space="preserve">, в </w:t>
      </w:r>
      <w:r w:rsidRPr="004A52AE">
        <w:rPr>
          <w:szCs w:val="28"/>
          <w:lang w:eastAsia="ru-RU"/>
        </w:rPr>
        <w:t xml:space="preserve">2023 году – </w:t>
      </w:r>
      <w:r w:rsidR="0085276D" w:rsidRPr="004A52AE">
        <w:rPr>
          <w:szCs w:val="28"/>
          <w:lang w:eastAsia="ru-RU"/>
        </w:rPr>
        <w:t xml:space="preserve">иные межбюджетные трансферты из областного бюджета бюджету муниципального образования «Город Киров» </w:t>
      </w:r>
      <w:r w:rsidR="0085276D" w:rsidRPr="004A52AE">
        <w:rPr>
          <w:szCs w:val="28"/>
          <w:lang w:eastAsia="ru-RU"/>
        </w:rPr>
        <w:br/>
        <w:t>на реализацию инициатив граждан, связанных с подготовкой и проведением празднования 650-летия основания города Кирова».</w:t>
      </w:r>
    </w:p>
    <w:p w:rsidR="004E308D" w:rsidRPr="004E308D" w:rsidRDefault="0085276D" w:rsidP="004E308D">
      <w:pPr>
        <w:widowControl w:val="0"/>
        <w:suppressAutoHyphens/>
        <w:autoSpaceDE w:val="0"/>
        <w:autoSpaceDN w:val="0"/>
        <w:adjustRightInd w:val="0"/>
        <w:spacing w:line="360" w:lineRule="auto"/>
        <w:ind w:firstLine="709"/>
        <w:jc w:val="both"/>
        <w:rPr>
          <w:szCs w:val="28"/>
        </w:rPr>
      </w:pPr>
      <w:r>
        <w:rPr>
          <w:szCs w:val="28"/>
        </w:rPr>
        <w:t>5</w:t>
      </w:r>
      <w:r w:rsidR="001058E4" w:rsidRPr="0074010D">
        <w:rPr>
          <w:szCs w:val="28"/>
        </w:rPr>
        <w:t>.</w:t>
      </w:r>
      <w:r w:rsidR="001058E4" w:rsidRPr="0074010D">
        <w:rPr>
          <w:szCs w:val="28"/>
        </w:rPr>
        <w:tab/>
      </w:r>
      <w:r w:rsidR="004E308D" w:rsidRPr="004E308D">
        <w:rPr>
          <w:szCs w:val="28"/>
        </w:rPr>
        <w:t xml:space="preserve">Внести в Порядок предоставления и распределения субсидии местным бюджетам из областного бюджета на софинансирование инициативных проектов по развитию общественной инфраструктуры муниципальных образований Кировской области (приложение № 3 </w:t>
      </w:r>
      <w:r w:rsidR="004E308D" w:rsidRPr="004E308D">
        <w:rPr>
          <w:szCs w:val="28"/>
        </w:rPr>
        <w:br/>
        <w:t>к Государственной программе) (далее – Порядок) следующие изменения:</w:t>
      </w:r>
    </w:p>
    <w:p w:rsidR="004E308D" w:rsidRPr="004E308D" w:rsidRDefault="004E308D" w:rsidP="004E308D">
      <w:pPr>
        <w:widowControl w:val="0"/>
        <w:suppressAutoHyphens/>
        <w:autoSpaceDE w:val="0"/>
        <w:autoSpaceDN w:val="0"/>
        <w:adjustRightInd w:val="0"/>
        <w:spacing w:line="360" w:lineRule="auto"/>
        <w:ind w:firstLine="709"/>
        <w:jc w:val="both"/>
        <w:rPr>
          <w:szCs w:val="28"/>
        </w:rPr>
      </w:pPr>
      <w:r w:rsidRPr="004E308D">
        <w:rPr>
          <w:szCs w:val="28"/>
        </w:rPr>
        <w:t>5.1.</w:t>
      </w:r>
      <w:r w:rsidRPr="004E308D">
        <w:rPr>
          <w:szCs w:val="28"/>
        </w:rPr>
        <w:tab/>
        <w:t>Пункт 1–2 исключить.</w:t>
      </w:r>
    </w:p>
    <w:p w:rsidR="004E308D" w:rsidRPr="004E308D" w:rsidRDefault="004E308D" w:rsidP="004E308D">
      <w:pPr>
        <w:widowControl w:val="0"/>
        <w:suppressAutoHyphens/>
        <w:autoSpaceDE w:val="0"/>
        <w:autoSpaceDN w:val="0"/>
        <w:adjustRightInd w:val="0"/>
        <w:spacing w:line="360" w:lineRule="auto"/>
        <w:ind w:firstLine="709"/>
        <w:jc w:val="both"/>
        <w:rPr>
          <w:szCs w:val="28"/>
        </w:rPr>
      </w:pPr>
      <w:r w:rsidRPr="004E308D">
        <w:rPr>
          <w:szCs w:val="28"/>
        </w:rPr>
        <w:t>5.2. Пункт 2 изложить в следующей редакции:</w:t>
      </w:r>
    </w:p>
    <w:p w:rsidR="004E308D" w:rsidRPr="004E308D" w:rsidRDefault="004E308D" w:rsidP="004E308D">
      <w:pPr>
        <w:widowControl w:val="0"/>
        <w:suppressAutoHyphens/>
        <w:autoSpaceDE w:val="0"/>
        <w:autoSpaceDN w:val="0"/>
        <w:adjustRightInd w:val="0"/>
        <w:spacing w:line="360" w:lineRule="auto"/>
        <w:ind w:firstLine="709"/>
        <w:jc w:val="both"/>
        <w:rPr>
          <w:bCs/>
          <w:szCs w:val="28"/>
        </w:rPr>
      </w:pPr>
      <w:r w:rsidRPr="004E308D">
        <w:rPr>
          <w:szCs w:val="28"/>
        </w:rPr>
        <w:t>«2</w:t>
      </w:r>
      <w:r w:rsidRPr="004E308D">
        <w:rPr>
          <w:bCs/>
          <w:szCs w:val="28"/>
        </w:rPr>
        <w:t>.</w:t>
      </w:r>
      <w:r w:rsidRPr="004E308D">
        <w:t xml:space="preserve"> </w:t>
      </w:r>
      <w:r w:rsidRPr="004E308D">
        <w:rPr>
          <w:bCs/>
          <w:szCs w:val="28"/>
        </w:rPr>
        <w:t>Субсидия предоставляется министерством социального развития Кировской области (далее – министерство):</w:t>
      </w:r>
    </w:p>
    <w:p w:rsidR="004E308D" w:rsidRPr="004E308D" w:rsidRDefault="004E308D" w:rsidP="004E308D">
      <w:pPr>
        <w:widowControl w:val="0"/>
        <w:suppressAutoHyphens/>
        <w:autoSpaceDE w:val="0"/>
        <w:autoSpaceDN w:val="0"/>
        <w:adjustRightInd w:val="0"/>
        <w:spacing w:line="360" w:lineRule="auto"/>
        <w:ind w:firstLine="709"/>
        <w:jc w:val="both"/>
        <w:rPr>
          <w:bCs/>
          <w:szCs w:val="28"/>
        </w:rPr>
      </w:pPr>
      <w:r w:rsidRPr="004E308D">
        <w:rPr>
          <w:bCs/>
          <w:szCs w:val="28"/>
        </w:rPr>
        <w:t xml:space="preserve">муниципальным образованиям Кировской области (далее – муниципальные образования области) в целях софинансирования инициативных проектов по развитию общественной инфраструктуры муниципальных образований области (далее – инициативные проекты), которые прошли в установленном порядке конкурсный отбор в соответствии </w:t>
      </w:r>
      <w:r>
        <w:rPr>
          <w:bCs/>
          <w:szCs w:val="28"/>
        </w:rPr>
        <w:br/>
      </w:r>
      <w:r w:rsidRPr="004E308D">
        <w:rPr>
          <w:bCs/>
          <w:szCs w:val="28"/>
        </w:rPr>
        <w:t xml:space="preserve">с пунктом 5.8 Порядка проведения конкурсного отбора инициативных </w:t>
      </w:r>
      <w:r w:rsidRPr="004E308D">
        <w:rPr>
          <w:bCs/>
          <w:szCs w:val="28"/>
        </w:rPr>
        <w:lastRenderedPageBreak/>
        <w:t>проектов по развитию общественной инфраструктуры муниципальных образований Кировской области для предоставления субсидии местным бюджетам из областного бюджета на софинансирование инициативных проектов по развитию общественной инфраструктуры муниципальных образований Кировской области согласно приложению № 1;</w:t>
      </w:r>
    </w:p>
    <w:p w:rsidR="004E308D" w:rsidRPr="004E308D" w:rsidRDefault="004E308D" w:rsidP="004E308D">
      <w:pPr>
        <w:widowControl w:val="0"/>
        <w:suppressAutoHyphens/>
        <w:autoSpaceDE w:val="0"/>
        <w:autoSpaceDN w:val="0"/>
        <w:adjustRightInd w:val="0"/>
        <w:spacing w:line="360" w:lineRule="auto"/>
        <w:ind w:firstLine="709"/>
        <w:jc w:val="both"/>
        <w:rPr>
          <w:bCs/>
          <w:szCs w:val="28"/>
        </w:rPr>
      </w:pPr>
      <w:r w:rsidRPr="004E308D">
        <w:rPr>
          <w:bCs/>
          <w:szCs w:val="28"/>
        </w:rPr>
        <w:t xml:space="preserve">муниципальным образованиям области в целях софинансирования инициативных проектов, которые прошли в установленном порядке второй этап конкурсного отбора в соответствии с пунктом 6.2 Порядка проведения конкурсного отбора инициативных проектов по развитию общественной инфраструктуры муниципальных образований Кировской области для предоставления субсидии местным бюджетам из областного бюджета </w:t>
      </w:r>
      <w:r>
        <w:rPr>
          <w:bCs/>
          <w:szCs w:val="28"/>
        </w:rPr>
        <w:br/>
      </w:r>
      <w:r w:rsidRPr="004E308D">
        <w:rPr>
          <w:bCs/>
          <w:szCs w:val="28"/>
        </w:rPr>
        <w:t>на софинансирование инициативных проектов по развитию общественной инфраструктуры муниципальных образований Кировской области согласно приложению № 1;</w:t>
      </w:r>
    </w:p>
    <w:p w:rsidR="004E308D" w:rsidRPr="004E308D" w:rsidRDefault="004E308D" w:rsidP="004E308D">
      <w:pPr>
        <w:widowControl w:val="0"/>
        <w:suppressAutoHyphens/>
        <w:autoSpaceDE w:val="0"/>
        <w:autoSpaceDN w:val="0"/>
        <w:adjustRightInd w:val="0"/>
        <w:spacing w:line="360" w:lineRule="auto"/>
        <w:ind w:firstLine="709"/>
        <w:jc w:val="both"/>
        <w:rPr>
          <w:bCs/>
          <w:szCs w:val="28"/>
        </w:rPr>
      </w:pPr>
      <w:r w:rsidRPr="004E308D">
        <w:rPr>
          <w:bCs/>
          <w:szCs w:val="28"/>
        </w:rPr>
        <w:t>муниципальному образованию «Город Киров» в целях софинансирования инициативных проектов, прошедших в установленном порядке конкурсный отбор в соответствии с Порядком проведения конкурсного отбора инициативных проектов по благоустройству придомовых территорий муниципального образования «Город Киров» для предоставления субсидии местным бюджетам из областного бюджета на софинансирование инициативных проектов по развитию общественной инфраструктуры муниципальных образований Кировской области согласно приложению № 3».</w:t>
      </w:r>
    </w:p>
    <w:p w:rsidR="004E308D" w:rsidRPr="004E308D" w:rsidRDefault="004E308D" w:rsidP="004E308D">
      <w:pPr>
        <w:widowControl w:val="0"/>
        <w:suppressAutoHyphens/>
        <w:autoSpaceDE w:val="0"/>
        <w:autoSpaceDN w:val="0"/>
        <w:adjustRightInd w:val="0"/>
        <w:spacing w:line="360" w:lineRule="auto"/>
        <w:ind w:firstLine="709"/>
        <w:jc w:val="both"/>
        <w:rPr>
          <w:szCs w:val="28"/>
        </w:rPr>
      </w:pPr>
      <w:r w:rsidRPr="004E308D">
        <w:rPr>
          <w:szCs w:val="28"/>
        </w:rPr>
        <w:t>5.3. Пункт 3 изложить в следующей редакции:</w:t>
      </w:r>
    </w:p>
    <w:p w:rsidR="004E308D" w:rsidRPr="004E308D" w:rsidRDefault="004E308D" w:rsidP="004E308D">
      <w:pPr>
        <w:widowControl w:val="0"/>
        <w:autoSpaceDE w:val="0"/>
        <w:autoSpaceDN w:val="0"/>
        <w:adjustRightInd w:val="0"/>
        <w:spacing w:line="360" w:lineRule="auto"/>
        <w:ind w:firstLine="709"/>
        <w:jc w:val="both"/>
        <w:rPr>
          <w:szCs w:val="28"/>
        </w:rPr>
      </w:pPr>
      <w:r w:rsidRPr="004E308D">
        <w:rPr>
          <w:szCs w:val="28"/>
        </w:rPr>
        <w:t xml:space="preserve">«3. В случае высвобождения средств субсидии до 1 июля текущего финансового года в связи с отказом муниципальных образований области </w:t>
      </w:r>
      <w:r w:rsidRPr="004E308D">
        <w:rPr>
          <w:szCs w:val="28"/>
        </w:rPr>
        <w:br/>
        <w:t xml:space="preserve">от реализации инициативных проектов и (или) возникновением экономии средств субсидии в результате проведения конкурсных процедур по инициативным проектам, которые прошли в установленном порядке конкурсный отбор в соответствии с пунктом 5.8 или 6.2 </w:t>
      </w:r>
      <w:r w:rsidRPr="004E308D">
        <w:rPr>
          <w:bCs/>
          <w:szCs w:val="28"/>
        </w:rPr>
        <w:t xml:space="preserve">Порядка проведения </w:t>
      </w:r>
      <w:r w:rsidRPr="00122DF6">
        <w:rPr>
          <w:bCs/>
          <w:spacing w:val="-2"/>
          <w:szCs w:val="28"/>
        </w:rPr>
        <w:lastRenderedPageBreak/>
        <w:t>конкурсного отбора инициативных проектов по развитию общественной инфраструктуры муниципальных образований Кировской области для предоставления субсидии местным бюджетам из областного бюджета на софинансирование инициативных проектов по развитию общественной инфраструктуры муниципальных образований Кировской области согласно приложению № 1</w:t>
      </w:r>
      <w:r w:rsidRPr="00122DF6">
        <w:rPr>
          <w:spacing w:val="-2"/>
          <w:szCs w:val="28"/>
        </w:rPr>
        <w:t xml:space="preserve">, средства субсидии распределяются министерством </w:t>
      </w:r>
      <w:r w:rsidR="000E3CFB" w:rsidRPr="00122DF6">
        <w:rPr>
          <w:spacing w:val="-2"/>
          <w:szCs w:val="28"/>
        </w:rPr>
        <w:br/>
      </w:r>
      <w:r w:rsidRPr="00122DF6">
        <w:rPr>
          <w:spacing w:val="-2"/>
          <w:szCs w:val="28"/>
        </w:rPr>
        <w:t xml:space="preserve">по каждому направлению конкурсного отбора, указанному в пункте 1.3 </w:t>
      </w:r>
      <w:r w:rsidRPr="00122DF6">
        <w:rPr>
          <w:bCs/>
          <w:spacing w:val="-2"/>
          <w:szCs w:val="28"/>
        </w:rPr>
        <w:t>Порядка проведения конкурсного отбора инициативных проектов по развитию общественной инфраструктуры муниципальных образований Кировской области для предоставления субсидии местным бюджетам из областного бюджета на софинансирование инициативных проектов по развитию общественной инфраструктуры муниципальных образований Кировской области согласно приложению № 1</w:t>
      </w:r>
      <w:r w:rsidR="000E3CFB" w:rsidRPr="00122DF6">
        <w:rPr>
          <w:bCs/>
          <w:spacing w:val="-2"/>
          <w:szCs w:val="28"/>
        </w:rPr>
        <w:t>:</w:t>
      </w:r>
    </w:p>
    <w:p w:rsidR="004E308D" w:rsidRPr="004E308D" w:rsidRDefault="004E308D" w:rsidP="004E308D">
      <w:pPr>
        <w:widowControl w:val="0"/>
        <w:suppressAutoHyphens/>
        <w:autoSpaceDE w:val="0"/>
        <w:autoSpaceDN w:val="0"/>
        <w:adjustRightInd w:val="0"/>
        <w:spacing w:line="360" w:lineRule="auto"/>
        <w:ind w:firstLine="709"/>
        <w:jc w:val="both"/>
        <w:rPr>
          <w:szCs w:val="28"/>
        </w:rPr>
      </w:pPr>
      <w:r w:rsidRPr="00122DF6">
        <w:rPr>
          <w:spacing w:val="-2"/>
          <w:szCs w:val="28"/>
        </w:rPr>
        <w:t>между бюджетами муниципальных образований области, инициативные</w:t>
      </w:r>
      <w:r w:rsidRPr="004E308D">
        <w:rPr>
          <w:szCs w:val="28"/>
        </w:rPr>
        <w:t xml:space="preserve"> проекты которых включены в ранжированные списки </w:t>
      </w:r>
      <w:r w:rsidRPr="004E308D">
        <w:rPr>
          <w:szCs w:val="28"/>
        </w:rPr>
        <w:br/>
        <w:t xml:space="preserve">в соответствии с пунктом 5.8 </w:t>
      </w:r>
      <w:r w:rsidRPr="004E308D">
        <w:rPr>
          <w:bCs/>
          <w:szCs w:val="28"/>
        </w:rPr>
        <w:t>Порядка проведения конкурсного отбора инициативных проектов по развитию общественной инфраструктуры муниципальных образований Кировской области для предоставления субсидии местным бюджетам из областного бюджета на софинансирование инициативных проектов по развитию общественной инфраструктуры муниципальных образований Кировской области согласно приложению № 1</w:t>
      </w:r>
      <w:r w:rsidRPr="004E308D">
        <w:rPr>
          <w:szCs w:val="28"/>
        </w:rPr>
        <w:t>, но не прошли конкурсный отбор (если второй этап конкурсного отбора не проводился);</w:t>
      </w:r>
    </w:p>
    <w:p w:rsidR="004E308D" w:rsidRPr="004E308D" w:rsidRDefault="004E308D" w:rsidP="004E308D">
      <w:pPr>
        <w:widowControl w:val="0"/>
        <w:suppressAutoHyphens/>
        <w:autoSpaceDE w:val="0"/>
        <w:autoSpaceDN w:val="0"/>
        <w:adjustRightInd w:val="0"/>
        <w:spacing w:line="360" w:lineRule="auto"/>
        <w:ind w:firstLine="709"/>
        <w:jc w:val="both"/>
        <w:rPr>
          <w:szCs w:val="28"/>
        </w:rPr>
      </w:pPr>
      <w:r w:rsidRPr="004E308D">
        <w:rPr>
          <w:szCs w:val="28"/>
        </w:rPr>
        <w:t xml:space="preserve">между бюджетами муниципальных образований области, инициативные проекты которых включены в ранжированные списки </w:t>
      </w:r>
      <w:r w:rsidRPr="004E308D">
        <w:rPr>
          <w:szCs w:val="28"/>
        </w:rPr>
        <w:br/>
        <w:t xml:space="preserve">в соответствии с пунктом 6.2 </w:t>
      </w:r>
      <w:r w:rsidRPr="004E308D">
        <w:rPr>
          <w:bCs/>
          <w:szCs w:val="28"/>
        </w:rPr>
        <w:t xml:space="preserve">Порядка проведения конкурсного отбора инициативных проектов по развитию общественной инфраструктуры муниципальных образований Кировской области для предоставления субсидии местным бюджетам из областного бюджета на софинансирование </w:t>
      </w:r>
      <w:r w:rsidRPr="004E308D">
        <w:rPr>
          <w:bCs/>
          <w:szCs w:val="28"/>
        </w:rPr>
        <w:lastRenderedPageBreak/>
        <w:t>инициативных проектов по развитию общественной инфраструктуры муниципальных образований Кировской области согласно приложению № 1</w:t>
      </w:r>
      <w:r w:rsidRPr="004E308D">
        <w:rPr>
          <w:szCs w:val="28"/>
        </w:rPr>
        <w:t>, но не прошли конкурсный отбор.</w:t>
      </w:r>
    </w:p>
    <w:p w:rsidR="004E308D" w:rsidRPr="004E308D" w:rsidRDefault="004E308D" w:rsidP="004E308D">
      <w:pPr>
        <w:widowControl w:val="0"/>
        <w:suppressAutoHyphens/>
        <w:autoSpaceDE w:val="0"/>
        <w:autoSpaceDN w:val="0"/>
        <w:adjustRightInd w:val="0"/>
        <w:spacing w:line="360" w:lineRule="auto"/>
        <w:ind w:firstLine="709"/>
        <w:jc w:val="both"/>
        <w:rPr>
          <w:szCs w:val="28"/>
        </w:rPr>
      </w:pPr>
      <w:r w:rsidRPr="004E308D">
        <w:rPr>
          <w:szCs w:val="28"/>
        </w:rPr>
        <w:t xml:space="preserve">В случае высвобождения средств субсидии до 1 июля текущего финансового года в связи с отказом муниципального образования «Город Киров» от реализации инициативных проектов и (или) возникновением экономии средств субсидии в результате проведения конкурсных процедур по инициативным проектам, прошедшим конкурсный отбор в соответствии с Порядком проведения конкурсного отбора инициативных проектов по благоустройству придомовых территорий муниципального образования «Город Киров» для предоставления субсидии местным бюджетам из областного бюджета на софинансирование инициативных проектов по развитию общественной инфраструктуры муниципальных образований Кировской области согласно приложению № 3, высвободившиеся средства субсидии направляются министерством на инициативные проекты, которые включены в ранжированные списки в соответствии с Порядком проведения конкурсного отбора инициативных проектов по благоустройству придомовых территорий муниципального образования </w:t>
      </w:r>
      <w:r w:rsidR="000E3CFB">
        <w:rPr>
          <w:szCs w:val="28"/>
        </w:rPr>
        <w:t>«</w:t>
      </w:r>
      <w:r w:rsidRPr="004E308D">
        <w:rPr>
          <w:szCs w:val="28"/>
        </w:rPr>
        <w:t>Город Киров</w:t>
      </w:r>
      <w:r w:rsidR="000E3CFB">
        <w:rPr>
          <w:szCs w:val="28"/>
        </w:rPr>
        <w:t>»</w:t>
      </w:r>
      <w:r w:rsidRPr="004E308D">
        <w:rPr>
          <w:szCs w:val="28"/>
        </w:rPr>
        <w:t xml:space="preserve"> для предоставления субсидии местным бюджетам из областного бюджета на софинансирование инициативных проектов по развитию общественной инфраструктуры муниципальных образований Кировской области согласно приложению №</w:t>
      </w:r>
      <w:r w:rsidR="000E3CFB">
        <w:rPr>
          <w:szCs w:val="28"/>
        </w:rPr>
        <w:t xml:space="preserve"> </w:t>
      </w:r>
      <w:r w:rsidRPr="004E308D">
        <w:rPr>
          <w:szCs w:val="28"/>
        </w:rPr>
        <w:t>3, но не прошли конкурсный отбор».</w:t>
      </w:r>
    </w:p>
    <w:p w:rsidR="004E308D" w:rsidRPr="004E308D" w:rsidRDefault="004E308D" w:rsidP="004E308D">
      <w:pPr>
        <w:widowControl w:val="0"/>
        <w:suppressAutoHyphens/>
        <w:autoSpaceDE w:val="0"/>
        <w:autoSpaceDN w:val="0"/>
        <w:adjustRightInd w:val="0"/>
        <w:spacing w:line="360" w:lineRule="auto"/>
        <w:ind w:firstLine="709"/>
        <w:jc w:val="both"/>
        <w:rPr>
          <w:szCs w:val="28"/>
        </w:rPr>
      </w:pPr>
      <w:r w:rsidRPr="004E308D">
        <w:rPr>
          <w:szCs w:val="28"/>
        </w:rPr>
        <w:t>5.4. В пункте 5:</w:t>
      </w:r>
    </w:p>
    <w:p w:rsidR="004E308D" w:rsidRPr="004E308D" w:rsidRDefault="004E308D" w:rsidP="004E308D">
      <w:pPr>
        <w:widowControl w:val="0"/>
        <w:suppressAutoHyphens/>
        <w:autoSpaceDE w:val="0"/>
        <w:autoSpaceDN w:val="0"/>
        <w:adjustRightInd w:val="0"/>
        <w:spacing w:line="360" w:lineRule="auto"/>
        <w:ind w:firstLine="709"/>
        <w:jc w:val="both"/>
        <w:rPr>
          <w:szCs w:val="28"/>
        </w:rPr>
      </w:pPr>
      <w:r w:rsidRPr="004E308D">
        <w:rPr>
          <w:szCs w:val="28"/>
        </w:rPr>
        <w:t>5.4.1. Пункт 5.2 изложить в следующей редакции:</w:t>
      </w:r>
    </w:p>
    <w:p w:rsidR="004E308D" w:rsidRPr="004E308D" w:rsidRDefault="004E308D" w:rsidP="004E308D">
      <w:pPr>
        <w:widowControl w:val="0"/>
        <w:suppressAutoHyphens/>
        <w:autoSpaceDE w:val="0"/>
        <w:autoSpaceDN w:val="0"/>
        <w:adjustRightInd w:val="0"/>
        <w:spacing w:line="360" w:lineRule="auto"/>
        <w:ind w:firstLine="709"/>
        <w:jc w:val="both"/>
        <w:rPr>
          <w:szCs w:val="28"/>
        </w:rPr>
      </w:pPr>
      <w:r w:rsidRPr="004E308D">
        <w:rPr>
          <w:szCs w:val="28"/>
        </w:rPr>
        <w:t xml:space="preserve">«5.2. Наличие в решениях о бюджете (сводных бюджетных росписях местных бюджетов) бюджетных ассигнований местных бюджетов </w:t>
      </w:r>
      <w:r w:rsidRPr="004E308D">
        <w:rPr>
          <w:szCs w:val="28"/>
        </w:rPr>
        <w:br/>
        <w:t>на расходные обязательства муниципальных образований области, в целях софинансирования которых предоставляются субсидии, финансовое обеспечение которых осуществляется за счет средств областного бюджета».</w:t>
      </w:r>
    </w:p>
    <w:p w:rsidR="004E308D" w:rsidRPr="004E308D" w:rsidRDefault="004E308D" w:rsidP="004E308D">
      <w:pPr>
        <w:widowControl w:val="0"/>
        <w:suppressAutoHyphens/>
        <w:autoSpaceDE w:val="0"/>
        <w:autoSpaceDN w:val="0"/>
        <w:adjustRightInd w:val="0"/>
        <w:spacing w:line="360" w:lineRule="auto"/>
        <w:ind w:firstLine="709"/>
        <w:jc w:val="both"/>
        <w:rPr>
          <w:szCs w:val="28"/>
        </w:rPr>
      </w:pPr>
      <w:r w:rsidRPr="004E308D">
        <w:rPr>
          <w:szCs w:val="28"/>
        </w:rPr>
        <w:lastRenderedPageBreak/>
        <w:t>5.4.2. В пункте 5.3:</w:t>
      </w:r>
    </w:p>
    <w:p w:rsidR="004E308D" w:rsidRPr="004E308D" w:rsidRDefault="004E308D" w:rsidP="004E308D">
      <w:pPr>
        <w:widowControl w:val="0"/>
        <w:suppressAutoHyphens/>
        <w:autoSpaceDE w:val="0"/>
        <w:autoSpaceDN w:val="0"/>
        <w:adjustRightInd w:val="0"/>
        <w:spacing w:line="360" w:lineRule="auto"/>
        <w:ind w:firstLine="709"/>
        <w:jc w:val="both"/>
        <w:rPr>
          <w:szCs w:val="28"/>
        </w:rPr>
      </w:pPr>
      <w:r w:rsidRPr="004E308D">
        <w:rPr>
          <w:szCs w:val="28"/>
        </w:rPr>
        <w:t>5.4.2.1. Абзац «Соглашения заключаются в программном комплексе «Бюджет-СМАРТ», являющемся составной частью государственной информационной системы управления бюджетным процессом Кировской области» изложить в следующей редакции:</w:t>
      </w:r>
    </w:p>
    <w:p w:rsidR="004E308D" w:rsidRPr="004E308D" w:rsidRDefault="004E308D" w:rsidP="004E308D">
      <w:pPr>
        <w:widowControl w:val="0"/>
        <w:suppressAutoHyphens/>
        <w:autoSpaceDE w:val="0"/>
        <w:autoSpaceDN w:val="0"/>
        <w:adjustRightInd w:val="0"/>
        <w:spacing w:line="360" w:lineRule="auto"/>
        <w:ind w:firstLine="709"/>
        <w:jc w:val="both"/>
        <w:rPr>
          <w:szCs w:val="28"/>
        </w:rPr>
      </w:pPr>
      <w:r w:rsidRPr="004E308D">
        <w:rPr>
          <w:szCs w:val="28"/>
        </w:rPr>
        <w:t>«Соглашения (дополнительные соглашения к соглашениям) заключаются в программном комплексе «Бюджет-СМАРТ», являющемся составной частью государственной информационной системы управления бюджетным процессом Кировской области, в соответствии с типовыми формами, утвержденными министерством финансов Кировской области».</w:t>
      </w:r>
    </w:p>
    <w:p w:rsidR="004E308D" w:rsidRPr="004E308D" w:rsidRDefault="004E308D" w:rsidP="004E308D">
      <w:pPr>
        <w:widowControl w:val="0"/>
        <w:suppressAutoHyphens/>
        <w:autoSpaceDE w:val="0"/>
        <w:autoSpaceDN w:val="0"/>
        <w:adjustRightInd w:val="0"/>
        <w:spacing w:line="360" w:lineRule="auto"/>
        <w:ind w:firstLine="709"/>
        <w:jc w:val="both"/>
        <w:rPr>
          <w:szCs w:val="28"/>
        </w:rPr>
      </w:pPr>
      <w:r w:rsidRPr="004E308D">
        <w:rPr>
          <w:szCs w:val="28"/>
        </w:rPr>
        <w:t>5.4.2.2. Дополнить абзацем следующего содержания:</w:t>
      </w:r>
    </w:p>
    <w:p w:rsidR="004E308D" w:rsidRPr="004E308D" w:rsidRDefault="004E308D" w:rsidP="004E308D">
      <w:pPr>
        <w:widowControl w:val="0"/>
        <w:suppressAutoHyphens/>
        <w:autoSpaceDE w:val="0"/>
        <w:autoSpaceDN w:val="0"/>
        <w:adjustRightInd w:val="0"/>
        <w:spacing w:line="360" w:lineRule="auto"/>
        <w:ind w:firstLine="709"/>
        <w:jc w:val="both"/>
        <w:rPr>
          <w:szCs w:val="28"/>
        </w:rPr>
      </w:pPr>
      <w:r w:rsidRPr="004E308D">
        <w:rPr>
          <w:szCs w:val="28"/>
        </w:rPr>
        <w:t xml:space="preserve">«Соглашения о предоставлении субсидии, предусмотренной законом Кировской области об областном бюджете, заключаются ежегодно </w:t>
      </w:r>
      <w:r w:rsidRPr="004E308D">
        <w:rPr>
          <w:szCs w:val="28"/>
        </w:rPr>
        <w:br/>
        <w:t xml:space="preserve">до 15 февраля очередного финансового года, за исключением соглашений </w:t>
      </w:r>
      <w:r w:rsidRPr="004E308D">
        <w:rPr>
          <w:szCs w:val="28"/>
        </w:rPr>
        <w:br/>
        <w:t xml:space="preserve">о предоставлении субсидии, бюджетные ассигнования на предоставление которой предусмотрены в соответствии с законом Кировской области </w:t>
      </w:r>
      <w:r w:rsidRPr="004E308D">
        <w:rPr>
          <w:szCs w:val="28"/>
        </w:rPr>
        <w:br/>
        <w:t>о внесении изменений в закон Кировской области об областном бюджете, которые заключаются не позднее 30 дней после дня вступления в силу указанного закона».</w:t>
      </w:r>
    </w:p>
    <w:p w:rsidR="004E308D" w:rsidRPr="004E308D" w:rsidRDefault="004E308D" w:rsidP="004E308D">
      <w:pPr>
        <w:widowControl w:val="0"/>
        <w:suppressAutoHyphens/>
        <w:autoSpaceDE w:val="0"/>
        <w:autoSpaceDN w:val="0"/>
        <w:adjustRightInd w:val="0"/>
        <w:spacing w:line="360" w:lineRule="auto"/>
        <w:ind w:firstLine="709"/>
        <w:jc w:val="both"/>
        <w:rPr>
          <w:szCs w:val="28"/>
        </w:rPr>
      </w:pPr>
      <w:r w:rsidRPr="004E308D">
        <w:rPr>
          <w:szCs w:val="28"/>
        </w:rPr>
        <w:t xml:space="preserve">5.4.3. В пункте 5.4 слова «до 01.01.2023» заменить словами </w:t>
      </w:r>
      <w:r w:rsidRPr="004E308D">
        <w:rPr>
          <w:szCs w:val="28"/>
        </w:rPr>
        <w:br/>
        <w:t>«до 01.01.2024».</w:t>
      </w:r>
    </w:p>
    <w:p w:rsidR="004E308D" w:rsidRPr="004E308D" w:rsidRDefault="004E308D" w:rsidP="004E308D">
      <w:pPr>
        <w:widowControl w:val="0"/>
        <w:suppressAutoHyphens/>
        <w:autoSpaceDE w:val="0"/>
        <w:autoSpaceDN w:val="0"/>
        <w:adjustRightInd w:val="0"/>
        <w:spacing w:line="360" w:lineRule="auto"/>
        <w:ind w:firstLine="709"/>
        <w:jc w:val="both"/>
        <w:rPr>
          <w:szCs w:val="28"/>
        </w:rPr>
      </w:pPr>
      <w:r w:rsidRPr="004E308D">
        <w:rPr>
          <w:szCs w:val="28"/>
        </w:rPr>
        <w:t>5.4.4. Дополнить пунктом 5.7 следующего содержания:</w:t>
      </w:r>
    </w:p>
    <w:p w:rsidR="004E308D" w:rsidRPr="004E308D" w:rsidRDefault="004E308D" w:rsidP="004E308D">
      <w:pPr>
        <w:widowControl w:val="0"/>
        <w:suppressAutoHyphens/>
        <w:autoSpaceDE w:val="0"/>
        <w:autoSpaceDN w:val="0"/>
        <w:adjustRightInd w:val="0"/>
        <w:spacing w:line="360" w:lineRule="auto"/>
        <w:ind w:firstLine="709"/>
        <w:jc w:val="both"/>
        <w:rPr>
          <w:szCs w:val="28"/>
        </w:rPr>
      </w:pPr>
      <w:r w:rsidRPr="004E308D">
        <w:rPr>
          <w:szCs w:val="28"/>
        </w:rPr>
        <w:t xml:space="preserve">«5.7. Наличие </w:t>
      </w:r>
      <w:bookmarkStart w:id="3" w:name="_Hlk126050084"/>
      <w:r w:rsidRPr="004E308D">
        <w:rPr>
          <w:szCs w:val="28"/>
        </w:rPr>
        <w:t xml:space="preserve">муниципального правового акта о подготовке </w:t>
      </w:r>
      <w:r w:rsidRPr="004E308D">
        <w:rPr>
          <w:szCs w:val="28"/>
        </w:rPr>
        <w:br/>
        <w:t xml:space="preserve">и реализации бюджетных инвестиций (в случае предоставления субсидий </w:t>
      </w:r>
      <w:r w:rsidRPr="004E308D">
        <w:rPr>
          <w:szCs w:val="28"/>
        </w:rPr>
        <w:br/>
        <w:t>на осуществление бюджетных инвестиций)</w:t>
      </w:r>
      <w:bookmarkEnd w:id="3"/>
      <w:r w:rsidRPr="004E308D">
        <w:rPr>
          <w:szCs w:val="28"/>
        </w:rPr>
        <w:t>».</w:t>
      </w:r>
    </w:p>
    <w:p w:rsidR="004E308D" w:rsidRPr="004E308D" w:rsidRDefault="004E308D" w:rsidP="004E308D">
      <w:pPr>
        <w:widowControl w:val="0"/>
        <w:suppressAutoHyphens/>
        <w:autoSpaceDE w:val="0"/>
        <w:autoSpaceDN w:val="0"/>
        <w:adjustRightInd w:val="0"/>
        <w:spacing w:line="360" w:lineRule="auto"/>
        <w:ind w:firstLine="709"/>
        <w:jc w:val="both"/>
        <w:rPr>
          <w:szCs w:val="28"/>
        </w:rPr>
      </w:pPr>
      <w:r w:rsidRPr="004E308D">
        <w:rPr>
          <w:szCs w:val="28"/>
        </w:rPr>
        <w:t>5.5. Пункт 6 изложить в следующей редакции:</w:t>
      </w:r>
    </w:p>
    <w:p w:rsidR="004E308D" w:rsidRPr="004E308D" w:rsidRDefault="004E308D" w:rsidP="004E308D">
      <w:pPr>
        <w:widowControl w:val="0"/>
        <w:suppressAutoHyphens/>
        <w:autoSpaceDE w:val="0"/>
        <w:autoSpaceDN w:val="0"/>
        <w:adjustRightInd w:val="0"/>
        <w:spacing w:line="360" w:lineRule="auto"/>
        <w:ind w:firstLine="709"/>
        <w:jc w:val="both"/>
        <w:rPr>
          <w:szCs w:val="28"/>
        </w:rPr>
      </w:pPr>
      <w:r w:rsidRPr="004E308D">
        <w:rPr>
          <w:szCs w:val="28"/>
        </w:rPr>
        <w:t xml:space="preserve">«6. Результатом использования субсидии является количество реализованных инициативных проектов по строительству (реконструкции), ремонту и благоустройству объектов общественной инфраструктуры </w:t>
      </w:r>
      <w:r w:rsidRPr="004E308D">
        <w:rPr>
          <w:szCs w:val="28"/>
        </w:rPr>
        <w:lastRenderedPageBreak/>
        <w:t>муниципального образования области (далее – результат использования субсидии).</w:t>
      </w:r>
    </w:p>
    <w:p w:rsidR="004E308D" w:rsidRPr="004E308D" w:rsidRDefault="004E308D" w:rsidP="004E308D">
      <w:pPr>
        <w:widowControl w:val="0"/>
        <w:suppressAutoHyphens/>
        <w:autoSpaceDE w:val="0"/>
        <w:autoSpaceDN w:val="0"/>
        <w:adjustRightInd w:val="0"/>
        <w:spacing w:line="360" w:lineRule="auto"/>
        <w:ind w:firstLine="709"/>
        <w:jc w:val="both"/>
        <w:rPr>
          <w:szCs w:val="28"/>
        </w:rPr>
      </w:pPr>
      <w:r w:rsidRPr="004E308D">
        <w:rPr>
          <w:szCs w:val="28"/>
        </w:rPr>
        <w:t xml:space="preserve">Значения результатов использования субсидии по муниципальным образованиям области устанавливаются правовыми актами министерства, </w:t>
      </w:r>
      <w:r w:rsidRPr="00122DF6">
        <w:rPr>
          <w:spacing w:val="-2"/>
          <w:szCs w:val="28"/>
        </w:rPr>
        <w:t>согласованными с министерством финансов Кировской области до заключения</w:t>
      </w:r>
      <w:r w:rsidRPr="004E308D">
        <w:rPr>
          <w:szCs w:val="28"/>
        </w:rPr>
        <w:t xml:space="preserve"> соглашений (дополнительных соглашений к соглашениям).</w:t>
      </w:r>
    </w:p>
    <w:p w:rsidR="004E308D" w:rsidRPr="00B82399" w:rsidRDefault="004E308D" w:rsidP="004E308D">
      <w:pPr>
        <w:widowControl w:val="0"/>
        <w:suppressAutoHyphens/>
        <w:autoSpaceDE w:val="0"/>
        <w:autoSpaceDN w:val="0"/>
        <w:adjustRightInd w:val="0"/>
        <w:spacing w:line="360" w:lineRule="auto"/>
        <w:ind w:firstLine="709"/>
        <w:jc w:val="both"/>
        <w:rPr>
          <w:szCs w:val="28"/>
        </w:rPr>
      </w:pPr>
      <w:r w:rsidRPr="004E308D">
        <w:rPr>
          <w:szCs w:val="28"/>
        </w:rPr>
        <w:t xml:space="preserve">Снижение значений результатов использования субсидии в течение текущего финансового года возможно только в случае сокращения размеров </w:t>
      </w:r>
      <w:r w:rsidRPr="00B82399">
        <w:rPr>
          <w:szCs w:val="28"/>
        </w:rPr>
        <w:t>субсидии».</w:t>
      </w:r>
    </w:p>
    <w:p w:rsidR="00B82399" w:rsidRPr="00B82399" w:rsidRDefault="004E308D" w:rsidP="00B82399">
      <w:pPr>
        <w:widowControl w:val="0"/>
        <w:suppressAutoHyphens/>
        <w:autoSpaceDE w:val="0"/>
        <w:autoSpaceDN w:val="0"/>
        <w:adjustRightInd w:val="0"/>
        <w:spacing w:line="360" w:lineRule="auto"/>
        <w:ind w:firstLine="709"/>
        <w:jc w:val="both"/>
        <w:rPr>
          <w:szCs w:val="28"/>
        </w:rPr>
      </w:pPr>
      <w:r w:rsidRPr="00B82399">
        <w:rPr>
          <w:szCs w:val="28"/>
        </w:rPr>
        <w:t xml:space="preserve">5.6. </w:t>
      </w:r>
      <w:r w:rsidR="00B82399" w:rsidRPr="00B82399">
        <w:rPr>
          <w:szCs w:val="28"/>
        </w:rPr>
        <w:t>Пункт 8 изложить в следующей редакции:</w:t>
      </w:r>
    </w:p>
    <w:p w:rsidR="00B82399" w:rsidRPr="00B82399" w:rsidRDefault="00B82399" w:rsidP="00B82399">
      <w:pPr>
        <w:widowControl w:val="0"/>
        <w:suppressAutoHyphens/>
        <w:autoSpaceDE w:val="0"/>
        <w:autoSpaceDN w:val="0"/>
        <w:adjustRightInd w:val="0"/>
        <w:spacing w:line="360" w:lineRule="auto"/>
        <w:ind w:firstLine="709"/>
        <w:jc w:val="both"/>
        <w:rPr>
          <w:szCs w:val="28"/>
        </w:rPr>
      </w:pPr>
      <w:r w:rsidRPr="00B82399">
        <w:rPr>
          <w:szCs w:val="28"/>
        </w:rPr>
        <w:t>«8. Для перечисления субсидии администрации муниципальных образований области представляют в министерство:</w:t>
      </w:r>
    </w:p>
    <w:p w:rsidR="00B82399" w:rsidRPr="00B82399" w:rsidRDefault="00B82399" w:rsidP="00B82399">
      <w:pPr>
        <w:widowControl w:val="0"/>
        <w:suppressAutoHyphens/>
        <w:autoSpaceDE w:val="0"/>
        <w:autoSpaceDN w:val="0"/>
        <w:adjustRightInd w:val="0"/>
        <w:spacing w:line="360" w:lineRule="auto"/>
        <w:ind w:firstLine="709"/>
        <w:jc w:val="both"/>
        <w:rPr>
          <w:szCs w:val="28"/>
        </w:rPr>
      </w:pPr>
      <w:r w:rsidRPr="00B82399">
        <w:rPr>
          <w:szCs w:val="28"/>
        </w:rPr>
        <w:t>отчет по форме, установленной соглашением</w:t>
      </w:r>
      <w:r w:rsidR="00EE0DCE">
        <w:rPr>
          <w:szCs w:val="28"/>
        </w:rPr>
        <w:t>,</w:t>
      </w:r>
      <w:r w:rsidRPr="00B82399">
        <w:rPr>
          <w:szCs w:val="28"/>
        </w:rPr>
        <w:t xml:space="preserve"> о заключении муниципального (муниципальных) контракта (контрактов), договора (договоров);</w:t>
      </w:r>
    </w:p>
    <w:p w:rsidR="00B82399" w:rsidRPr="00B82399" w:rsidRDefault="00B82399" w:rsidP="00B82399">
      <w:pPr>
        <w:widowControl w:val="0"/>
        <w:suppressAutoHyphens/>
        <w:autoSpaceDE w:val="0"/>
        <w:autoSpaceDN w:val="0"/>
        <w:adjustRightInd w:val="0"/>
        <w:spacing w:line="360" w:lineRule="auto"/>
        <w:ind w:firstLine="709"/>
        <w:jc w:val="both"/>
        <w:rPr>
          <w:szCs w:val="28"/>
        </w:rPr>
      </w:pPr>
      <w:r w:rsidRPr="00B82399">
        <w:rPr>
          <w:szCs w:val="28"/>
        </w:rPr>
        <w:t>отчет по форме, установленной соглашением</w:t>
      </w:r>
      <w:r w:rsidR="00EE0DCE">
        <w:rPr>
          <w:szCs w:val="28"/>
        </w:rPr>
        <w:t>,</w:t>
      </w:r>
      <w:r w:rsidRPr="00B82399">
        <w:rPr>
          <w:szCs w:val="28"/>
        </w:rPr>
        <w:t xml:space="preserve"> о выполнении работ; </w:t>
      </w:r>
    </w:p>
    <w:p w:rsidR="00B82399" w:rsidRPr="00B82399" w:rsidRDefault="00B82399" w:rsidP="00B82399">
      <w:pPr>
        <w:widowControl w:val="0"/>
        <w:suppressAutoHyphens/>
        <w:autoSpaceDE w:val="0"/>
        <w:autoSpaceDN w:val="0"/>
        <w:adjustRightInd w:val="0"/>
        <w:spacing w:line="360" w:lineRule="auto"/>
        <w:ind w:firstLine="709"/>
        <w:jc w:val="both"/>
        <w:rPr>
          <w:szCs w:val="28"/>
        </w:rPr>
      </w:pPr>
      <w:r w:rsidRPr="00B82399">
        <w:rPr>
          <w:szCs w:val="28"/>
        </w:rPr>
        <w:t>отчет по форме, установленной соглашением</w:t>
      </w:r>
      <w:r w:rsidR="00EE0DCE">
        <w:rPr>
          <w:szCs w:val="28"/>
        </w:rPr>
        <w:t>,</w:t>
      </w:r>
      <w:r w:rsidRPr="00B82399">
        <w:rPr>
          <w:szCs w:val="28"/>
        </w:rPr>
        <w:t xml:space="preserve"> о расходовании субсидии </w:t>
      </w:r>
      <w:r>
        <w:rPr>
          <w:szCs w:val="28"/>
        </w:rPr>
        <w:br/>
      </w:r>
      <w:r w:rsidRPr="00B82399">
        <w:rPr>
          <w:szCs w:val="28"/>
        </w:rPr>
        <w:t>с указанием потребности в субсидии;</w:t>
      </w:r>
    </w:p>
    <w:p w:rsidR="00B82399" w:rsidRPr="00B82399" w:rsidRDefault="00B82399" w:rsidP="00B82399">
      <w:pPr>
        <w:widowControl w:val="0"/>
        <w:suppressAutoHyphens/>
        <w:autoSpaceDE w:val="0"/>
        <w:autoSpaceDN w:val="0"/>
        <w:adjustRightInd w:val="0"/>
        <w:spacing w:line="360" w:lineRule="auto"/>
        <w:ind w:firstLine="709"/>
        <w:jc w:val="both"/>
        <w:rPr>
          <w:szCs w:val="28"/>
        </w:rPr>
      </w:pPr>
      <w:r w:rsidRPr="00B82399">
        <w:rPr>
          <w:szCs w:val="28"/>
        </w:rPr>
        <w:t xml:space="preserve">копию муниципального правового акта о подготовке и реализации </w:t>
      </w:r>
      <w:r w:rsidRPr="00122DF6">
        <w:rPr>
          <w:spacing w:val="-2"/>
          <w:szCs w:val="28"/>
        </w:rPr>
        <w:t>бюджетных инвестиций (в случае предоставления субсидии на осуществление</w:t>
      </w:r>
      <w:r w:rsidRPr="00B82399">
        <w:rPr>
          <w:szCs w:val="28"/>
        </w:rPr>
        <w:t xml:space="preserve"> бюджетных инвестиций);</w:t>
      </w:r>
    </w:p>
    <w:p w:rsidR="00B82399" w:rsidRPr="00B82399" w:rsidRDefault="00B82399" w:rsidP="00B82399">
      <w:pPr>
        <w:widowControl w:val="0"/>
        <w:suppressAutoHyphens/>
        <w:autoSpaceDE w:val="0"/>
        <w:autoSpaceDN w:val="0"/>
        <w:adjustRightInd w:val="0"/>
        <w:spacing w:line="360" w:lineRule="auto"/>
        <w:ind w:firstLine="709"/>
        <w:jc w:val="both"/>
        <w:rPr>
          <w:szCs w:val="28"/>
        </w:rPr>
      </w:pPr>
      <w:r w:rsidRPr="00B82399">
        <w:rPr>
          <w:szCs w:val="28"/>
        </w:rPr>
        <w:t>копии муниципальных контрактов (договоров), документов, подтверждающих оказание услуг (поставку товаров, выполнение работ);</w:t>
      </w:r>
    </w:p>
    <w:p w:rsidR="00B82399" w:rsidRPr="00B82399" w:rsidRDefault="00B82399" w:rsidP="00B82399">
      <w:pPr>
        <w:widowControl w:val="0"/>
        <w:suppressAutoHyphens/>
        <w:autoSpaceDE w:val="0"/>
        <w:autoSpaceDN w:val="0"/>
        <w:adjustRightInd w:val="0"/>
        <w:spacing w:line="360" w:lineRule="auto"/>
        <w:ind w:firstLine="709"/>
        <w:jc w:val="both"/>
        <w:rPr>
          <w:szCs w:val="28"/>
        </w:rPr>
      </w:pPr>
      <w:r w:rsidRPr="00B82399">
        <w:rPr>
          <w:szCs w:val="28"/>
        </w:rPr>
        <w:t>копии платежных поручений, подтверждающих финансирование за счет средств местного бюджета мероприятий по реализации инициативных проектов;</w:t>
      </w:r>
    </w:p>
    <w:p w:rsidR="00B82399" w:rsidRPr="00B82399" w:rsidRDefault="00B82399" w:rsidP="00B82399">
      <w:pPr>
        <w:widowControl w:val="0"/>
        <w:suppressAutoHyphens/>
        <w:autoSpaceDE w:val="0"/>
        <w:autoSpaceDN w:val="0"/>
        <w:adjustRightInd w:val="0"/>
        <w:spacing w:line="360" w:lineRule="auto"/>
        <w:ind w:firstLine="709"/>
        <w:jc w:val="both"/>
        <w:rPr>
          <w:szCs w:val="28"/>
        </w:rPr>
      </w:pPr>
      <w:r w:rsidRPr="00B82399">
        <w:rPr>
          <w:szCs w:val="28"/>
        </w:rPr>
        <w:t xml:space="preserve">положительный результат проверки достоверности определения сметной стоимости отдельных видов работ и объектов в случаях и порядках, установленных Правительством Российской Федерации или Правительством </w:t>
      </w:r>
      <w:r w:rsidRPr="00B82399">
        <w:rPr>
          <w:szCs w:val="28"/>
        </w:rPr>
        <w:lastRenderedPageBreak/>
        <w:t>Кировской области;</w:t>
      </w:r>
    </w:p>
    <w:p w:rsidR="00B82399" w:rsidRPr="00B82399" w:rsidRDefault="00B82399" w:rsidP="00B82399">
      <w:pPr>
        <w:widowControl w:val="0"/>
        <w:suppressAutoHyphens/>
        <w:autoSpaceDE w:val="0"/>
        <w:autoSpaceDN w:val="0"/>
        <w:adjustRightInd w:val="0"/>
        <w:spacing w:line="360" w:lineRule="auto"/>
        <w:ind w:firstLine="709"/>
        <w:jc w:val="both"/>
        <w:rPr>
          <w:szCs w:val="28"/>
        </w:rPr>
      </w:pPr>
      <w:r w:rsidRPr="00B82399">
        <w:rPr>
          <w:szCs w:val="28"/>
        </w:rPr>
        <w:t>копии первичных документов, подтверждающих выполнение мероприятий (счета-фактуры, акта о приемке выполненных работ (КС-2), справки о стоимости выполненных работ и затрат (КС-3) и др.);</w:t>
      </w:r>
    </w:p>
    <w:p w:rsidR="00B82399" w:rsidRPr="00B82399" w:rsidRDefault="00B82399" w:rsidP="00B82399">
      <w:pPr>
        <w:widowControl w:val="0"/>
        <w:suppressAutoHyphens/>
        <w:autoSpaceDE w:val="0"/>
        <w:autoSpaceDN w:val="0"/>
        <w:adjustRightInd w:val="0"/>
        <w:spacing w:line="360" w:lineRule="auto"/>
        <w:ind w:firstLine="709"/>
        <w:jc w:val="both"/>
        <w:rPr>
          <w:szCs w:val="28"/>
        </w:rPr>
      </w:pPr>
      <w:r w:rsidRPr="00B82399">
        <w:rPr>
          <w:szCs w:val="28"/>
        </w:rPr>
        <w:t>выписку из утвержденной муниципальным правовым актом муниципальной программы, предусматривающей мероприятия, в целях софинансирования которых предоставляется субсидия, и (или) муниципальный правовой акт, устанавливающий расходные обязательства муниципального образования области, в целях софинансирования которых предоставляется субсидия;</w:t>
      </w:r>
    </w:p>
    <w:p w:rsidR="00B82399" w:rsidRPr="00B82399" w:rsidRDefault="00B82399" w:rsidP="00B82399">
      <w:pPr>
        <w:widowControl w:val="0"/>
        <w:suppressAutoHyphens/>
        <w:autoSpaceDE w:val="0"/>
        <w:autoSpaceDN w:val="0"/>
        <w:adjustRightInd w:val="0"/>
        <w:spacing w:line="360" w:lineRule="auto"/>
        <w:ind w:firstLine="709"/>
        <w:jc w:val="both"/>
        <w:rPr>
          <w:szCs w:val="28"/>
        </w:rPr>
      </w:pPr>
      <w:r w:rsidRPr="00B82399">
        <w:rPr>
          <w:szCs w:val="28"/>
        </w:rPr>
        <w:t>выписку из решения о бюджете (сводной бюджетной росписи местного бюджета) о наличии бюджетных ассигнований местного бюджета</w:t>
      </w:r>
      <w:r w:rsidRPr="00B82399">
        <w:rPr>
          <w:szCs w:val="28"/>
        </w:rPr>
        <w:br/>
        <w:t>на расходные обязательства муниципального образования области, в целях софинансирования которых предоставляется субсидия;</w:t>
      </w:r>
    </w:p>
    <w:p w:rsidR="00B82399" w:rsidRPr="00B82399" w:rsidRDefault="00B82399" w:rsidP="00B82399">
      <w:pPr>
        <w:widowControl w:val="0"/>
        <w:suppressAutoHyphens/>
        <w:autoSpaceDE w:val="0"/>
        <w:autoSpaceDN w:val="0"/>
        <w:adjustRightInd w:val="0"/>
        <w:spacing w:line="360" w:lineRule="auto"/>
        <w:ind w:firstLine="709"/>
        <w:jc w:val="both"/>
        <w:rPr>
          <w:szCs w:val="28"/>
        </w:rPr>
      </w:pPr>
      <w:r w:rsidRPr="00B82399">
        <w:rPr>
          <w:szCs w:val="28"/>
        </w:rPr>
        <w:t xml:space="preserve">документы, подтверждающие поступление средств в местный бюджет </w:t>
      </w:r>
      <w:r>
        <w:rPr>
          <w:szCs w:val="28"/>
        </w:rPr>
        <w:br/>
      </w:r>
      <w:r w:rsidRPr="00B82399">
        <w:rPr>
          <w:szCs w:val="28"/>
        </w:rPr>
        <w:t>от физических и юридических лиц для обеспечения расходных обязательств муниципального образования области по софинансированию реализации инициативного проекта (инициативных проектов).</w:t>
      </w:r>
    </w:p>
    <w:p w:rsidR="00B82399" w:rsidRPr="00B82399" w:rsidRDefault="00B82399" w:rsidP="00B82399">
      <w:pPr>
        <w:widowControl w:val="0"/>
        <w:suppressAutoHyphens/>
        <w:autoSpaceDE w:val="0"/>
        <w:autoSpaceDN w:val="0"/>
        <w:adjustRightInd w:val="0"/>
        <w:spacing w:line="360" w:lineRule="auto"/>
        <w:ind w:firstLine="709"/>
        <w:jc w:val="both"/>
        <w:rPr>
          <w:szCs w:val="28"/>
        </w:rPr>
      </w:pPr>
      <w:r w:rsidRPr="00122DF6">
        <w:rPr>
          <w:spacing w:val="-2"/>
          <w:szCs w:val="28"/>
        </w:rPr>
        <w:t>Субсидии перечисляются пропорционально кассовым расходам местных</w:t>
      </w:r>
      <w:r w:rsidRPr="00B82399">
        <w:rPr>
          <w:szCs w:val="28"/>
        </w:rPr>
        <w:t xml:space="preserve"> бюджетов по соответствующим расходным обязательствам (проектам, объектам) и за фактически поставленные товары (оказанные услуги, выполненные работы).</w:t>
      </w:r>
    </w:p>
    <w:p w:rsidR="00B82399" w:rsidRPr="004E308D" w:rsidRDefault="00B82399" w:rsidP="00B82399">
      <w:pPr>
        <w:widowControl w:val="0"/>
        <w:autoSpaceDE w:val="0"/>
        <w:autoSpaceDN w:val="0"/>
        <w:adjustRightInd w:val="0"/>
        <w:spacing w:line="360" w:lineRule="auto"/>
        <w:ind w:firstLine="709"/>
        <w:jc w:val="both"/>
        <w:rPr>
          <w:szCs w:val="28"/>
        </w:rPr>
      </w:pPr>
      <w:r w:rsidRPr="00B82399">
        <w:rPr>
          <w:szCs w:val="28"/>
        </w:rPr>
        <w:t>В случае если администрации муниципальных образований</w:t>
      </w:r>
      <w:r w:rsidR="00C4749A">
        <w:rPr>
          <w:szCs w:val="28"/>
        </w:rPr>
        <w:t xml:space="preserve"> области</w:t>
      </w:r>
      <w:r w:rsidRPr="00B82399">
        <w:rPr>
          <w:szCs w:val="28"/>
        </w:rPr>
        <w:t xml:space="preserve"> </w:t>
      </w:r>
      <w:r w:rsidR="00C4749A">
        <w:rPr>
          <w:szCs w:val="28"/>
        </w:rPr>
        <w:br/>
      </w:r>
      <w:r w:rsidRPr="00B82399">
        <w:rPr>
          <w:szCs w:val="28"/>
        </w:rPr>
        <w:t xml:space="preserve">по согласованию с министерством до поступления субсидии в местный бюджет направили средства местных бюджетов на цели, связанные </w:t>
      </w:r>
      <w:r w:rsidR="00C4749A">
        <w:rPr>
          <w:szCs w:val="28"/>
        </w:rPr>
        <w:br/>
      </w:r>
      <w:r w:rsidRPr="00B82399">
        <w:rPr>
          <w:szCs w:val="28"/>
        </w:rPr>
        <w:t>с предоставлением субсидии, субсидия направляется на возмещение указанных расходов, профинансированных за счет собственных средств местных бюджетов</w:t>
      </w:r>
      <w:r>
        <w:rPr>
          <w:szCs w:val="28"/>
        </w:rPr>
        <w:t>»</w:t>
      </w:r>
      <w:r w:rsidRPr="00B82399">
        <w:rPr>
          <w:szCs w:val="28"/>
        </w:rPr>
        <w:t>.</w:t>
      </w:r>
    </w:p>
    <w:p w:rsidR="004E308D" w:rsidRPr="004E308D" w:rsidRDefault="004E308D" w:rsidP="00B82399">
      <w:pPr>
        <w:widowControl w:val="0"/>
        <w:autoSpaceDE w:val="0"/>
        <w:autoSpaceDN w:val="0"/>
        <w:adjustRightInd w:val="0"/>
        <w:spacing w:line="360" w:lineRule="auto"/>
        <w:ind w:firstLine="709"/>
        <w:jc w:val="both"/>
        <w:rPr>
          <w:szCs w:val="28"/>
        </w:rPr>
      </w:pPr>
      <w:r w:rsidRPr="004E308D">
        <w:rPr>
          <w:szCs w:val="28"/>
        </w:rPr>
        <w:t xml:space="preserve">5.7. В абзаце третьем пункта 9 слова «показателя результативности» </w:t>
      </w:r>
      <w:r w:rsidRPr="004E308D">
        <w:rPr>
          <w:szCs w:val="28"/>
        </w:rPr>
        <w:lastRenderedPageBreak/>
        <w:t>заменить словами «результата использования субсидии».</w:t>
      </w:r>
    </w:p>
    <w:p w:rsidR="004E308D" w:rsidRPr="004E308D" w:rsidRDefault="004E308D" w:rsidP="004E308D">
      <w:pPr>
        <w:widowControl w:val="0"/>
        <w:suppressAutoHyphens/>
        <w:autoSpaceDE w:val="0"/>
        <w:autoSpaceDN w:val="0"/>
        <w:adjustRightInd w:val="0"/>
        <w:spacing w:line="360" w:lineRule="auto"/>
        <w:ind w:firstLine="709"/>
        <w:jc w:val="both"/>
        <w:rPr>
          <w:szCs w:val="28"/>
        </w:rPr>
      </w:pPr>
      <w:r w:rsidRPr="004E308D">
        <w:rPr>
          <w:szCs w:val="28"/>
        </w:rPr>
        <w:t>5.8. В абзаце втором пункта 12 слова «показателей результативности» заменить словами «результатов использования субсидии».</w:t>
      </w:r>
    </w:p>
    <w:p w:rsidR="004E308D" w:rsidRPr="004E308D" w:rsidRDefault="004E308D" w:rsidP="004E308D">
      <w:pPr>
        <w:widowControl w:val="0"/>
        <w:suppressAutoHyphens/>
        <w:autoSpaceDE w:val="0"/>
        <w:autoSpaceDN w:val="0"/>
        <w:adjustRightInd w:val="0"/>
        <w:spacing w:line="360" w:lineRule="auto"/>
        <w:ind w:firstLine="709"/>
        <w:jc w:val="both"/>
        <w:rPr>
          <w:szCs w:val="28"/>
        </w:rPr>
      </w:pPr>
      <w:r w:rsidRPr="004E308D">
        <w:rPr>
          <w:szCs w:val="28"/>
        </w:rPr>
        <w:t>5.9. Пункт 13 изложить в следующей редакции:</w:t>
      </w:r>
    </w:p>
    <w:p w:rsidR="004E308D" w:rsidRPr="004E308D" w:rsidRDefault="004E308D" w:rsidP="004E308D">
      <w:pPr>
        <w:widowControl w:val="0"/>
        <w:suppressAutoHyphens/>
        <w:autoSpaceDE w:val="0"/>
        <w:autoSpaceDN w:val="0"/>
        <w:adjustRightInd w:val="0"/>
        <w:spacing w:line="360" w:lineRule="auto"/>
        <w:ind w:firstLine="709"/>
        <w:jc w:val="both"/>
        <w:rPr>
          <w:szCs w:val="28"/>
        </w:rPr>
      </w:pPr>
      <w:r w:rsidRPr="004E308D">
        <w:rPr>
          <w:szCs w:val="28"/>
        </w:rPr>
        <w:t xml:space="preserve">«13. Применение мер ответственности осуществляется министерством </w:t>
      </w:r>
      <w:r w:rsidRPr="004E308D">
        <w:rPr>
          <w:szCs w:val="28"/>
        </w:rPr>
        <w:br/>
        <w:t>в следующем порядке.</w:t>
      </w:r>
    </w:p>
    <w:p w:rsidR="004E308D" w:rsidRPr="004E308D" w:rsidRDefault="004E308D" w:rsidP="004E308D">
      <w:pPr>
        <w:widowControl w:val="0"/>
        <w:suppressAutoHyphens/>
        <w:autoSpaceDE w:val="0"/>
        <w:autoSpaceDN w:val="0"/>
        <w:adjustRightInd w:val="0"/>
        <w:spacing w:line="360" w:lineRule="auto"/>
        <w:ind w:firstLine="709"/>
        <w:jc w:val="both"/>
        <w:rPr>
          <w:szCs w:val="28"/>
        </w:rPr>
      </w:pPr>
      <w:r w:rsidRPr="004E308D">
        <w:rPr>
          <w:szCs w:val="28"/>
        </w:rPr>
        <w:t xml:space="preserve">13.1. В случае если муниципальными образованиями области </w:t>
      </w:r>
      <w:r w:rsidRPr="004E308D">
        <w:rPr>
          <w:szCs w:val="28"/>
        </w:rPr>
        <w:br/>
        <w:t xml:space="preserve">по состоянию на 31 декабря года предоставления субсидии не достигнуты значения результатов использования субсидии, предусмотренные соглашениями, министерство в срок до 1 апреля текущего финансового года направляет администрациям муниципальных образований области согласованные с министерством финансов Кировской области (в части правильности определения объема средств местных бюджетов, подлежащих </w:t>
      </w:r>
      <w:r w:rsidRPr="00122DF6">
        <w:rPr>
          <w:spacing w:val="-2"/>
          <w:szCs w:val="28"/>
        </w:rPr>
        <w:t>возврату в доход областного бюджета) требования о возврате средств местного</w:t>
      </w:r>
      <w:r w:rsidRPr="004E308D">
        <w:rPr>
          <w:szCs w:val="28"/>
        </w:rPr>
        <w:t xml:space="preserve"> бюджета в доход областного бюджета в срок до 20 апреля текущего финансового года.</w:t>
      </w:r>
    </w:p>
    <w:p w:rsidR="00205672" w:rsidRPr="00122DF6" w:rsidRDefault="004E308D" w:rsidP="004E308D">
      <w:pPr>
        <w:widowControl w:val="0"/>
        <w:suppressAutoHyphens/>
        <w:autoSpaceDE w:val="0"/>
        <w:autoSpaceDN w:val="0"/>
        <w:adjustRightInd w:val="0"/>
        <w:spacing w:line="360" w:lineRule="auto"/>
        <w:ind w:firstLine="709"/>
        <w:jc w:val="both"/>
        <w:rPr>
          <w:spacing w:val="-2"/>
          <w:szCs w:val="28"/>
        </w:rPr>
      </w:pPr>
      <w:r w:rsidRPr="00122DF6">
        <w:rPr>
          <w:spacing w:val="-2"/>
          <w:szCs w:val="28"/>
        </w:rPr>
        <w:t>13.2. В случае установления фактов недостижения значений результатов использования субсидии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области требования о возврате средств местных бюджетов в доход областного бюджета в указанные в данных требованиях сроки.</w:t>
      </w:r>
    </w:p>
    <w:p w:rsidR="00B745A7" w:rsidRDefault="00B745A7" w:rsidP="00B745A7">
      <w:pPr>
        <w:widowControl w:val="0"/>
        <w:suppressAutoHyphens/>
        <w:autoSpaceDE w:val="0"/>
        <w:autoSpaceDN w:val="0"/>
        <w:adjustRightInd w:val="0"/>
        <w:spacing w:line="360" w:lineRule="auto"/>
        <w:ind w:firstLine="709"/>
        <w:jc w:val="both"/>
        <w:rPr>
          <w:szCs w:val="28"/>
        </w:rPr>
      </w:pPr>
      <w:r w:rsidRPr="00B745A7">
        <w:rPr>
          <w:szCs w:val="28"/>
        </w:rPr>
        <w:t xml:space="preserve">13.3. Объем средств, подлежащий возврату из местного бюджета i-го </w:t>
      </w:r>
      <w:r w:rsidRPr="007958C8">
        <w:rPr>
          <w:szCs w:val="28"/>
        </w:rPr>
        <w:t xml:space="preserve">муниципального образования области в доход областного </w:t>
      </w:r>
      <w:r w:rsidR="00205672" w:rsidRPr="007958C8">
        <w:rPr>
          <w:szCs w:val="28"/>
        </w:rPr>
        <w:br/>
      </w:r>
      <w:r w:rsidRPr="007958C8">
        <w:rPr>
          <w:szCs w:val="28"/>
        </w:rPr>
        <w:t>бюджета</w:t>
      </w:r>
      <w:r w:rsidR="007958C8" w:rsidRPr="007958C8">
        <w:rPr>
          <w:noProof/>
          <w:szCs w:val="28"/>
          <w:lang w:eastAsia="ru-RU"/>
        </w:rPr>
        <w:t xml:space="preserve"> </w:t>
      </w:r>
      <w:bookmarkStart w:id="4" w:name="_Hlk126757895"/>
      <m:oMath>
        <m:sSubSup>
          <m:sSubSupPr>
            <m:ctrlPr>
              <w:rPr>
                <w:rFonts w:ascii="Cambria Math" w:hAnsi="Cambria Math"/>
                <w:szCs w:val="28"/>
              </w:rPr>
            </m:ctrlPr>
          </m:sSubSupPr>
          <m:e>
            <m:r>
              <m:rPr>
                <m:sty m:val="p"/>
              </m:rPr>
              <w:rPr>
                <w:rFonts w:ascii="Cambria Math" w:hAnsi="Cambria Math"/>
                <w:szCs w:val="28"/>
              </w:rPr>
              <m:t>(V</m:t>
            </m:r>
          </m:e>
          <m:sub>
            <m:r>
              <m:rPr>
                <m:sty m:val="p"/>
              </m:rPr>
              <w:rPr>
                <w:rFonts w:ascii="Cambria Math" w:hAnsi="Cambria Math"/>
                <w:szCs w:val="28"/>
              </w:rPr>
              <m:t>i</m:t>
            </m:r>
          </m:sub>
          <m:sup>
            <m:r>
              <m:rPr>
                <m:sty m:val="p"/>
              </m:rPr>
              <w:rPr>
                <w:rFonts w:ascii="Cambria Math" w:hAnsi="Cambria Math"/>
                <w:szCs w:val="28"/>
              </w:rPr>
              <m:t>B</m:t>
            </m:r>
          </m:sup>
        </m:sSubSup>
        <m:r>
          <w:rPr>
            <w:rFonts w:ascii="Cambria Math" w:hAnsi="Cambria Math"/>
            <w:szCs w:val="28"/>
          </w:rPr>
          <m:t>)</m:t>
        </m:r>
      </m:oMath>
      <w:r w:rsidR="007958C8" w:rsidRPr="007958C8">
        <w:rPr>
          <w:szCs w:val="28"/>
        </w:rPr>
        <w:t xml:space="preserve">, </w:t>
      </w:r>
      <w:bookmarkEnd w:id="4"/>
      <w:r w:rsidRPr="007958C8">
        <w:rPr>
          <w:szCs w:val="28"/>
        </w:rPr>
        <w:t>определяется</w:t>
      </w:r>
      <w:r w:rsidRPr="00B745A7">
        <w:rPr>
          <w:szCs w:val="28"/>
        </w:rPr>
        <w:t xml:space="preserve"> по каждому мероприятию, по которому </w:t>
      </w:r>
      <w:r w:rsidR="00205672">
        <w:rPr>
          <w:szCs w:val="28"/>
        </w:rPr>
        <w:br/>
      </w:r>
      <w:r w:rsidRPr="00B745A7">
        <w:rPr>
          <w:szCs w:val="28"/>
        </w:rPr>
        <w:t>не достигнут результат использования субсидии и в целях софинансирования которого предоставляется субсидия, и рассчитывается по формуле:</w:t>
      </w:r>
    </w:p>
    <w:p w:rsidR="007958C8" w:rsidRDefault="007958C8" w:rsidP="001C30B7">
      <w:pPr>
        <w:widowControl w:val="0"/>
        <w:suppressAutoHyphens/>
        <w:autoSpaceDE w:val="0"/>
        <w:autoSpaceDN w:val="0"/>
        <w:adjustRightInd w:val="0"/>
        <w:ind w:firstLine="709"/>
        <w:jc w:val="both"/>
        <w:rPr>
          <w:szCs w:val="28"/>
        </w:rPr>
      </w:pPr>
    </w:p>
    <w:bookmarkStart w:id="5" w:name="_Hlk126757940"/>
    <w:p w:rsidR="000947F2" w:rsidRPr="001C30B7" w:rsidRDefault="00686380" w:rsidP="00B745A7">
      <w:pPr>
        <w:widowControl w:val="0"/>
        <w:suppressAutoHyphens/>
        <w:autoSpaceDE w:val="0"/>
        <w:autoSpaceDN w:val="0"/>
        <w:adjustRightInd w:val="0"/>
        <w:spacing w:line="360" w:lineRule="auto"/>
        <w:ind w:firstLine="709"/>
        <w:jc w:val="both"/>
        <w:rPr>
          <w:szCs w:val="28"/>
        </w:rPr>
      </w:pPr>
      <m:oMathPara>
        <m:oMath>
          <m:sSubSup>
            <m:sSubSupPr>
              <m:ctrlPr>
                <w:rPr>
                  <w:rFonts w:ascii="Cambria Math" w:hAnsi="Cambria Math"/>
                  <w:szCs w:val="28"/>
                </w:rPr>
              </m:ctrlPr>
            </m:sSubSupPr>
            <m:e>
              <m:r>
                <m:rPr>
                  <m:sty m:val="p"/>
                </m:rPr>
                <w:rPr>
                  <w:rFonts w:ascii="Cambria Math" w:hAnsi="Cambria Math"/>
                  <w:szCs w:val="28"/>
                </w:rPr>
                <m:t>V</m:t>
              </m:r>
            </m:e>
            <m:sub>
              <m:r>
                <m:rPr>
                  <m:sty m:val="p"/>
                </m:rPr>
                <w:rPr>
                  <w:rFonts w:ascii="Cambria Math" w:hAnsi="Cambria Math"/>
                  <w:szCs w:val="28"/>
                </w:rPr>
                <m:t>i</m:t>
              </m:r>
            </m:sub>
            <m:sup>
              <m:r>
                <m:rPr>
                  <m:sty m:val="p"/>
                </m:rPr>
                <w:rPr>
                  <w:rFonts w:ascii="Cambria Math" w:hAnsi="Cambria Math"/>
                  <w:szCs w:val="28"/>
                </w:rPr>
                <m:t>B</m:t>
              </m:r>
            </m:sup>
          </m:sSubSup>
          <m:r>
            <m:rPr>
              <m:sty m:val="p"/>
            </m:rPr>
            <w:rPr>
              <w:rFonts w:ascii="Cambria Math" w:hAnsi="Cambria Math"/>
              <w:szCs w:val="28"/>
            </w:rPr>
            <m:t>=</m:t>
          </m:r>
          <m:sSubSup>
            <m:sSubSupPr>
              <m:ctrlPr>
                <w:rPr>
                  <w:rFonts w:ascii="Cambria Math" w:hAnsi="Cambria Math"/>
                  <w:szCs w:val="28"/>
                </w:rPr>
              </m:ctrlPr>
            </m:sSubSupPr>
            <m:e>
              <m:r>
                <m:rPr>
                  <m:sty m:val="p"/>
                </m:rPr>
                <w:rPr>
                  <w:rFonts w:ascii="Cambria Math" w:hAnsi="Cambria Math"/>
                  <w:szCs w:val="28"/>
                </w:rPr>
                <m:t>V</m:t>
              </m:r>
            </m:e>
            <m:sub>
              <m:r>
                <m:rPr>
                  <m:sty m:val="p"/>
                </m:rPr>
                <w:rPr>
                  <w:rFonts w:ascii="Cambria Math" w:hAnsi="Cambria Math"/>
                  <w:szCs w:val="28"/>
                </w:rPr>
                <m:t>i</m:t>
              </m:r>
            </m:sub>
            <m:sup>
              <m:r>
                <m:rPr>
                  <m:sty m:val="p"/>
                </m:rPr>
                <w:rPr>
                  <w:rFonts w:ascii="Cambria Math" w:hAnsi="Cambria Math"/>
                  <w:szCs w:val="28"/>
                </w:rPr>
                <m:t>s</m:t>
              </m:r>
            </m:sup>
          </m:sSubSup>
          <m:r>
            <m:rPr>
              <m:nor/>
            </m:rPr>
            <w:rPr>
              <w:szCs w:val="28"/>
            </w:rPr>
            <m:t xml:space="preserve">× </m:t>
          </m:r>
          <m:r>
            <m:rPr>
              <m:nor/>
            </m:rPr>
            <w:rPr>
              <w:szCs w:val="28"/>
              <w:lang w:val="en-US"/>
            </w:rPr>
            <m:t>k</m:t>
          </m:r>
          <m:r>
            <m:rPr>
              <m:nor/>
            </m:rPr>
            <w:rPr>
              <w:szCs w:val="28"/>
            </w:rPr>
            <m:t xml:space="preserve">, где: </m:t>
          </m:r>
        </m:oMath>
      </m:oMathPara>
    </w:p>
    <w:bookmarkEnd w:id="5"/>
    <w:p w:rsidR="00B745A7" w:rsidRPr="00B745A7" w:rsidRDefault="00B745A7" w:rsidP="00545A4D">
      <w:pPr>
        <w:widowControl w:val="0"/>
        <w:suppressAutoHyphens/>
        <w:autoSpaceDE w:val="0"/>
        <w:autoSpaceDN w:val="0"/>
        <w:adjustRightInd w:val="0"/>
        <w:spacing w:line="340" w:lineRule="exact"/>
        <w:jc w:val="both"/>
        <w:rPr>
          <w:szCs w:val="28"/>
        </w:rPr>
      </w:pPr>
    </w:p>
    <w:bookmarkStart w:id="6" w:name="_Hlk126757973"/>
    <w:p w:rsidR="00B745A7" w:rsidRPr="00B745A7" w:rsidRDefault="00686380" w:rsidP="00B745A7">
      <w:pPr>
        <w:widowControl w:val="0"/>
        <w:suppressAutoHyphens/>
        <w:autoSpaceDE w:val="0"/>
        <w:autoSpaceDN w:val="0"/>
        <w:adjustRightInd w:val="0"/>
        <w:spacing w:line="360" w:lineRule="auto"/>
        <w:ind w:firstLine="709"/>
        <w:jc w:val="both"/>
        <w:rPr>
          <w:szCs w:val="28"/>
        </w:rPr>
      </w:pPr>
      <m:oMath>
        <m:sSubSup>
          <m:sSubSupPr>
            <m:ctrlPr>
              <w:rPr>
                <w:rFonts w:ascii="Cambria Math" w:hAnsi="Cambria Math"/>
                <w:szCs w:val="28"/>
              </w:rPr>
            </m:ctrlPr>
          </m:sSubSupPr>
          <m:e>
            <m:r>
              <m:rPr>
                <m:sty m:val="p"/>
              </m:rPr>
              <w:rPr>
                <w:rFonts w:ascii="Cambria Math" w:hAnsi="Cambria Math"/>
                <w:szCs w:val="28"/>
              </w:rPr>
              <m:t>V</m:t>
            </m:r>
          </m:e>
          <m:sub>
            <m:r>
              <m:rPr>
                <m:sty m:val="p"/>
              </m:rPr>
              <w:rPr>
                <w:rFonts w:ascii="Cambria Math" w:hAnsi="Cambria Math"/>
                <w:szCs w:val="28"/>
              </w:rPr>
              <m:t>i</m:t>
            </m:r>
          </m:sub>
          <m:sup>
            <m:r>
              <m:rPr>
                <m:sty m:val="p"/>
              </m:rPr>
              <w:rPr>
                <w:rFonts w:ascii="Cambria Math" w:hAnsi="Cambria Math"/>
                <w:szCs w:val="28"/>
              </w:rPr>
              <m:t>s</m:t>
            </m:r>
          </m:sup>
        </m:sSubSup>
      </m:oMath>
      <w:bookmarkEnd w:id="6"/>
      <w:r w:rsidR="00B745A7" w:rsidRPr="00B745A7">
        <w:rPr>
          <w:szCs w:val="28"/>
        </w:rPr>
        <w:t xml:space="preserve"> </w:t>
      </w:r>
      <w:r w:rsidR="00205672">
        <w:rPr>
          <w:szCs w:val="28"/>
        </w:rPr>
        <w:t>–</w:t>
      </w:r>
      <w:r w:rsidR="00B745A7" w:rsidRPr="00B745A7">
        <w:rPr>
          <w:szCs w:val="28"/>
        </w:rPr>
        <w:t xml:space="preserve"> объем субсидии, направляемой на реализацию соответствующего мероприятия, перечисленной местному бюджету в году предоставления субсидии, без учета размера остатка субсидии, не использованного</w:t>
      </w:r>
      <w:r w:rsidR="00205672">
        <w:rPr>
          <w:szCs w:val="28"/>
        </w:rPr>
        <w:t xml:space="preserve"> </w:t>
      </w:r>
      <w:r w:rsidR="00205672">
        <w:rPr>
          <w:szCs w:val="28"/>
        </w:rPr>
        <w:br/>
      </w:r>
      <w:r w:rsidR="00B745A7" w:rsidRPr="00B745A7">
        <w:rPr>
          <w:szCs w:val="28"/>
        </w:rPr>
        <w:t>по состоянию на 1 января года, следующего за годом предоставления субсидии, потребность в котором не подтверждена министерством;</w:t>
      </w:r>
    </w:p>
    <w:p w:rsidR="00B745A7" w:rsidRPr="00B745A7" w:rsidRDefault="00B745A7" w:rsidP="00B745A7">
      <w:pPr>
        <w:widowControl w:val="0"/>
        <w:suppressAutoHyphens/>
        <w:autoSpaceDE w:val="0"/>
        <w:autoSpaceDN w:val="0"/>
        <w:adjustRightInd w:val="0"/>
        <w:spacing w:line="360" w:lineRule="auto"/>
        <w:ind w:firstLine="709"/>
        <w:jc w:val="both"/>
        <w:rPr>
          <w:szCs w:val="28"/>
        </w:rPr>
      </w:pPr>
      <w:r w:rsidRPr="00B745A7">
        <w:rPr>
          <w:szCs w:val="28"/>
        </w:rPr>
        <w:t xml:space="preserve">k </w:t>
      </w:r>
      <w:r w:rsidR="00205672">
        <w:rPr>
          <w:szCs w:val="28"/>
        </w:rPr>
        <w:t>–</w:t>
      </w:r>
      <w:r w:rsidRPr="00B745A7">
        <w:rPr>
          <w:szCs w:val="28"/>
        </w:rPr>
        <w:t xml:space="preserve"> коэффициент, равный 0,01 (коэффициент, равный 0,00</w:t>
      </w:r>
      <w:r w:rsidR="004E308D">
        <w:rPr>
          <w:szCs w:val="28"/>
        </w:rPr>
        <w:t>5, –</w:t>
      </w:r>
      <w:r w:rsidR="00205672">
        <w:rPr>
          <w:szCs w:val="28"/>
        </w:rPr>
        <w:t xml:space="preserve"> </w:t>
      </w:r>
      <w:r w:rsidR="007958C8">
        <w:rPr>
          <w:szCs w:val="28"/>
        </w:rPr>
        <w:t>при предоставлении субсидии</w:t>
      </w:r>
      <w:r w:rsidRPr="00B745A7">
        <w:rPr>
          <w:szCs w:val="28"/>
        </w:rPr>
        <w:t xml:space="preserve"> на строительство и реконструкцию объектов капитального строительства муниципальной собственности).</w:t>
      </w:r>
    </w:p>
    <w:p w:rsidR="004E308D" w:rsidRPr="004E308D" w:rsidRDefault="007958C8" w:rsidP="004E308D">
      <w:pPr>
        <w:widowControl w:val="0"/>
        <w:suppressAutoHyphens/>
        <w:autoSpaceDE w:val="0"/>
        <w:autoSpaceDN w:val="0"/>
        <w:adjustRightInd w:val="0"/>
        <w:spacing w:line="360" w:lineRule="auto"/>
        <w:ind w:firstLine="709"/>
        <w:jc w:val="both"/>
        <w:rPr>
          <w:szCs w:val="28"/>
        </w:rPr>
      </w:pPr>
      <w:r w:rsidRPr="00122DF6">
        <w:rPr>
          <w:spacing w:val="-2"/>
          <w:szCs w:val="28"/>
        </w:rPr>
        <w:t xml:space="preserve">13.4. </w:t>
      </w:r>
      <w:r w:rsidR="004E308D" w:rsidRPr="00122DF6">
        <w:rPr>
          <w:spacing w:val="-2"/>
          <w:szCs w:val="28"/>
        </w:rPr>
        <w:t>Если получателями субсидии в порядке и на основании документов, установленных муниципальными контрактами (контрактами, договорами),</w:t>
      </w:r>
      <w:r w:rsidR="004E308D" w:rsidRPr="004E308D">
        <w:rPr>
          <w:szCs w:val="28"/>
        </w:rPr>
        <w:t xml:space="preserve"> </w:t>
      </w:r>
      <w:r w:rsidR="004E308D" w:rsidRPr="004E308D">
        <w:rPr>
          <w:szCs w:val="28"/>
        </w:rPr>
        <w:br/>
        <w:t xml:space="preserve">в целях софинансирования которых предоставляются субсидии, работы (услуги), не соответствующие условиям таких муниципальных контрактов </w:t>
      </w:r>
      <w:r w:rsidR="004E308D" w:rsidRPr="00122DF6">
        <w:rPr>
          <w:spacing w:val="-2"/>
          <w:szCs w:val="28"/>
        </w:rPr>
        <w:t>(контрактов, договоров), не приняты, то установленные меры ответственности не применяются.</w:t>
      </w:r>
    </w:p>
    <w:p w:rsidR="004E308D" w:rsidRPr="004E308D" w:rsidRDefault="004E308D" w:rsidP="004E308D">
      <w:pPr>
        <w:widowControl w:val="0"/>
        <w:suppressAutoHyphens/>
        <w:autoSpaceDE w:val="0"/>
        <w:autoSpaceDN w:val="0"/>
        <w:adjustRightInd w:val="0"/>
        <w:spacing w:line="360" w:lineRule="auto"/>
        <w:ind w:firstLine="709"/>
        <w:jc w:val="both"/>
        <w:rPr>
          <w:szCs w:val="28"/>
        </w:rPr>
      </w:pPr>
      <w:r w:rsidRPr="004E308D">
        <w:rPr>
          <w:szCs w:val="28"/>
        </w:rPr>
        <w:t>13.5. Если муниципальными образованиями области средства местных бюджетов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муниципальными образованиями области требований о возврате средств местных бюджетов в доход областного бюджета.</w:t>
      </w:r>
    </w:p>
    <w:p w:rsidR="004E308D" w:rsidRPr="004E308D" w:rsidRDefault="004E308D" w:rsidP="004E308D">
      <w:pPr>
        <w:widowControl w:val="0"/>
        <w:suppressAutoHyphens/>
        <w:autoSpaceDE w:val="0"/>
        <w:autoSpaceDN w:val="0"/>
        <w:adjustRightInd w:val="0"/>
        <w:spacing w:line="360" w:lineRule="auto"/>
        <w:ind w:firstLine="709"/>
        <w:jc w:val="both"/>
        <w:rPr>
          <w:szCs w:val="28"/>
        </w:rPr>
      </w:pPr>
      <w:r w:rsidRPr="004E308D">
        <w:rPr>
          <w:szCs w:val="28"/>
        </w:rPr>
        <w:t xml:space="preserve">13.6. В случае если муниципальными образованиями области </w:t>
      </w:r>
      <w:r>
        <w:rPr>
          <w:szCs w:val="28"/>
        </w:rPr>
        <w:br/>
      </w:r>
      <w:r w:rsidRPr="004E308D">
        <w:rPr>
          <w:szCs w:val="28"/>
        </w:rPr>
        <w:t xml:space="preserve">по состоянию на 31 декабря года предоставления субсидии субсидия </w:t>
      </w:r>
      <w:r w:rsidRPr="004E308D">
        <w:rPr>
          <w:szCs w:val="28"/>
        </w:rPr>
        <w:br/>
        <w:t xml:space="preserve">не использована в размере, установленном законом Кировской области </w:t>
      </w:r>
      <w:r>
        <w:rPr>
          <w:szCs w:val="28"/>
        </w:rPr>
        <w:br/>
      </w:r>
      <w:r w:rsidRPr="004E308D">
        <w:rPr>
          <w:szCs w:val="28"/>
        </w:rPr>
        <w:t xml:space="preserve">об областном бюджете или постановлениями Правительства Кировской области, министерство в срок до 1 февраля текущего финансового года направляет главам администраций муниципальных образований области уведомления о необходимости применения меры дисциплинарной </w:t>
      </w:r>
      <w:r w:rsidRPr="004E308D">
        <w:rPr>
          <w:szCs w:val="28"/>
        </w:rPr>
        <w:lastRenderedPageBreak/>
        <w:t xml:space="preserve">ответственности в соответствии с законодательством Российской Федерации </w:t>
      </w:r>
      <w:r w:rsidRPr="004E308D">
        <w:rPr>
          <w:szCs w:val="28"/>
        </w:rPr>
        <w:br/>
        <w:t xml:space="preserve">в отношении должностных лиц, чьи действия (бездействие) привели </w:t>
      </w:r>
      <w:r w:rsidRPr="004E308D">
        <w:rPr>
          <w:szCs w:val="28"/>
        </w:rPr>
        <w:br/>
        <w:t>к неиспользованию субсидии».</w:t>
      </w:r>
    </w:p>
    <w:p w:rsidR="004E308D" w:rsidRPr="004E308D" w:rsidRDefault="004E308D" w:rsidP="004E308D">
      <w:pPr>
        <w:widowControl w:val="0"/>
        <w:suppressAutoHyphens/>
        <w:autoSpaceDE w:val="0"/>
        <w:autoSpaceDN w:val="0"/>
        <w:adjustRightInd w:val="0"/>
        <w:spacing w:line="360" w:lineRule="auto"/>
        <w:ind w:firstLine="709"/>
        <w:jc w:val="both"/>
        <w:rPr>
          <w:szCs w:val="28"/>
        </w:rPr>
      </w:pPr>
      <w:r w:rsidRPr="004E308D">
        <w:rPr>
          <w:szCs w:val="28"/>
        </w:rPr>
        <w:t xml:space="preserve">5.10. Внести в </w:t>
      </w:r>
      <w:bookmarkStart w:id="7" w:name="_Hlk125707913"/>
      <w:r w:rsidRPr="004E308D">
        <w:rPr>
          <w:szCs w:val="28"/>
        </w:rPr>
        <w:t>Порядок проведения конкурсного отбора инициативных проектов по развитию общественной инфраструктуры муниципальных образований Кировской области для предоставления субсидии местным бюджетам из областного бюджета на софинансирование инициативных проектов по развитию общественной инфраструктуры муниципальных образований Кировской области</w:t>
      </w:r>
      <w:bookmarkEnd w:id="7"/>
      <w:r w:rsidRPr="004E308D">
        <w:rPr>
          <w:szCs w:val="28"/>
        </w:rPr>
        <w:t xml:space="preserve"> (приложение № 1 к Порядку) следующие изменения: </w:t>
      </w:r>
    </w:p>
    <w:p w:rsidR="004E308D" w:rsidRPr="004E308D" w:rsidRDefault="004E308D" w:rsidP="004E308D">
      <w:pPr>
        <w:widowControl w:val="0"/>
        <w:suppressAutoHyphens/>
        <w:autoSpaceDE w:val="0"/>
        <w:autoSpaceDN w:val="0"/>
        <w:adjustRightInd w:val="0"/>
        <w:spacing w:line="360" w:lineRule="auto"/>
        <w:ind w:firstLine="709"/>
        <w:jc w:val="both"/>
        <w:rPr>
          <w:szCs w:val="28"/>
        </w:rPr>
      </w:pPr>
      <w:r w:rsidRPr="004E308D">
        <w:rPr>
          <w:szCs w:val="28"/>
        </w:rPr>
        <w:t>5.10.1. Пункт 5.8 раздела 5 «Порядок рассмотрения инициативных проектов» изложить в следующей редакции:</w:t>
      </w:r>
    </w:p>
    <w:p w:rsidR="004E308D" w:rsidRPr="004E308D" w:rsidRDefault="004E308D" w:rsidP="004E308D">
      <w:pPr>
        <w:widowControl w:val="0"/>
        <w:suppressAutoHyphens/>
        <w:autoSpaceDE w:val="0"/>
        <w:autoSpaceDN w:val="0"/>
        <w:adjustRightInd w:val="0"/>
        <w:spacing w:line="360" w:lineRule="auto"/>
        <w:ind w:firstLine="709"/>
        <w:jc w:val="both"/>
        <w:rPr>
          <w:szCs w:val="28"/>
        </w:rPr>
      </w:pPr>
      <w:r w:rsidRPr="004E308D">
        <w:rPr>
          <w:szCs w:val="28"/>
        </w:rPr>
        <w:t>«5.8. Конкурсная комиссия:</w:t>
      </w:r>
    </w:p>
    <w:p w:rsidR="004E308D" w:rsidRPr="004E308D" w:rsidRDefault="004E308D" w:rsidP="004E308D">
      <w:pPr>
        <w:widowControl w:val="0"/>
        <w:suppressAutoHyphens/>
        <w:autoSpaceDE w:val="0"/>
        <w:autoSpaceDN w:val="0"/>
        <w:adjustRightInd w:val="0"/>
        <w:spacing w:line="360" w:lineRule="auto"/>
        <w:ind w:firstLine="709"/>
        <w:jc w:val="both"/>
        <w:rPr>
          <w:szCs w:val="28"/>
        </w:rPr>
      </w:pPr>
      <w:r w:rsidRPr="004E308D">
        <w:rPr>
          <w:szCs w:val="28"/>
        </w:rPr>
        <w:t>проводит ранжирование инициативных проектов по каждому направлению конкурсного отбора, указанному в пункте 1.3 Порядка (далее – направление), в порядке убывания набранных баллов;</w:t>
      </w:r>
    </w:p>
    <w:p w:rsidR="004E308D" w:rsidRPr="004E308D" w:rsidRDefault="004E308D" w:rsidP="004E308D">
      <w:pPr>
        <w:widowControl w:val="0"/>
        <w:suppressAutoHyphens/>
        <w:autoSpaceDE w:val="0"/>
        <w:autoSpaceDN w:val="0"/>
        <w:adjustRightInd w:val="0"/>
        <w:spacing w:line="360" w:lineRule="auto"/>
        <w:ind w:firstLine="709"/>
        <w:jc w:val="both"/>
        <w:rPr>
          <w:szCs w:val="28"/>
        </w:rPr>
      </w:pPr>
      <w:r w:rsidRPr="004E308D">
        <w:rPr>
          <w:szCs w:val="28"/>
        </w:rPr>
        <w:t>определяет объем субсидии, подлежащей распределению, по каждому направлению исходя из общего объема субсидии, утвержденной законом Кировской области об областном бюджете на очередной финансовый год;</w:t>
      </w:r>
    </w:p>
    <w:p w:rsidR="004E308D" w:rsidRPr="004E308D" w:rsidRDefault="004E308D" w:rsidP="004E308D">
      <w:pPr>
        <w:widowControl w:val="0"/>
        <w:suppressAutoHyphens/>
        <w:autoSpaceDE w:val="0"/>
        <w:autoSpaceDN w:val="0"/>
        <w:adjustRightInd w:val="0"/>
        <w:spacing w:line="360" w:lineRule="auto"/>
        <w:ind w:firstLine="709"/>
        <w:jc w:val="both"/>
        <w:rPr>
          <w:szCs w:val="28"/>
        </w:rPr>
      </w:pPr>
      <w:r w:rsidRPr="004E308D">
        <w:rPr>
          <w:szCs w:val="28"/>
        </w:rPr>
        <w:t xml:space="preserve">формирует проект перечня инициативных проектов, прошедших конкурсный отбор, по каждому направлению. Количество инициативных проектов, прошедших конкурсный отбор, по каждому направлению ограничивается объемом субсидии, подлежащей распределению </w:t>
      </w:r>
      <w:r w:rsidRPr="004E308D">
        <w:rPr>
          <w:szCs w:val="28"/>
        </w:rPr>
        <w:br/>
        <w:t xml:space="preserve">по соответствующему направлению». </w:t>
      </w:r>
    </w:p>
    <w:p w:rsidR="004E308D" w:rsidRPr="004E308D" w:rsidRDefault="004E308D" w:rsidP="004E308D">
      <w:pPr>
        <w:widowControl w:val="0"/>
        <w:suppressAutoHyphens/>
        <w:autoSpaceDE w:val="0"/>
        <w:autoSpaceDN w:val="0"/>
        <w:adjustRightInd w:val="0"/>
        <w:spacing w:line="360" w:lineRule="auto"/>
        <w:ind w:firstLine="709"/>
        <w:jc w:val="both"/>
        <w:rPr>
          <w:szCs w:val="28"/>
        </w:rPr>
      </w:pPr>
      <w:r w:rsidRPr="004E308D">
        <w:rPr>
          <w:szCs w:val="28"/>
        </w:rPr>
        <w:t>5.10.2. Дополнить разделом 6 «Порядок проведения второго этапа конкурсного отбора» следующего содержания:</w:t>
      </w:r>
    </w:p>
    <w:p w:rsidR="004E308D" w:rsidRPr="004E308D" w:rsidRDefault="004E308D" w:rsidP="004E308D">
      <w:pPr>
        <w:widowControl w:val="0"/>
        <w:suppressAutoHyphens/>
        <w:autoSpaceDE w:val="0"/>
        <w:autoSpaceDN w:val="0"/>
        <w:adjustRightInd w:val="0"/>
        <w:ind w:firstLine="709"/>
        <w:jc w:val="both"/>
        <w:rPr>
          <w:szCs w:val="28"/>
        </w:rPr>
      </w:pPr>
      <w:r w:rsidRPr="004E308D">
        <w:rPr>
          <w:szCs w:val="28"/>
        </w:rPr>
        <w:t>«</w:t>
      </w:r>
      <w:r w:rsidRPr="004E308D">
        <w:rPr>
          <w:b/>
          <w:szCs w:val="28"/>
        </w:rPr>
        <w:t>6.</w:t>
      </w:r>
      <w:r w:rsidRPr="004E308D">
        <w:rPr>
          <w:szCs w:val="28"/>
        </w:rPr>
        <w:t xml:space="preserve"> </w:t>
      </w:r>
      <w:r w:rsidRPr="004E308D">
        <w:rPr>
          <w:b/>
          <w:szCs w:val="28"/>
        </w:rPr>
        <w:t>Порядок проведения второго этапа конкурсного отбора</w:t>
      </w:r>
    </w:p>
    <w:p w:rsidR="004E308D" w:rsidRPr="004E308D" w:rsidRDefault="004E308D" w:rsidP="00545A4D">
      <w:pPr>
        <w:widowControl w:val="0"/>
        <w:suppressAutoHyphens/>
        <w:autoSpaceDE w:val="0"/>
        <w:autoSpaceDN w:val="0"/>
        <w:adjustRightInd w:val="0"/>
        <w:ind w:firstLine="709"/>
        <w:jc w:val="both"/>
        <w:rPr>
          <w:szCs w:val="28"/>
        </w:rPr>
      </w:pPr>
    </w:p>
    <w:p w:rsidR="00545A4D" w:rsidRDefault="004E308D" w:rsidP="004E308D">
      <w:pPr>
        <w:widowControl w:val="0"/>
        <w:suppressAutoHyphens/>
        <w:autoSpaceDE w:val="0"/>
        <w:autoSpaceDN w:val="0"/>
        <w:adjustRightInd w:val="0"/>
        <w:spacing w:line="360" w:lineRule="auto"/>
        <w:ind w:firstLine="709"/>
        <w:jc w:val="both"/>
        <w:rPr>
          <w:szCs w:val="28"/>
        </w:rPr>
      </w:pPr>
      <w:r w:rsidRPr="004E308D">
        <w:rPr>
          <w:szCs w:val="28"/>
        </w:rPr>
        <w:t>6.1. В случае выделения в текущем финансовом году из областного</w:t>
      </w:r>
      <w:r w:rsidR="00545A4D">
        <w:rPr>
          <w:szCs w:val="28"/>
        </w:rPr>
        <w:br/>
      </w:r>
    </w:p>
    <w:p w:rsidR="004E308D" w:rsidRPr="004E308D" w:rsidRDefault="004E308D" w:rsidP="00545A4D">
      <w:pPr>
        <w:widowControl w:val="0"/>
        <w:suppressAutoHyphens/>
        <w:autoSpaceDE w:val="0"/>
        <w:autoSpaceDN w:val="0"/>
        <w:adjustRightInd w:val="0"/>
        <w:spacing w:line="360" w:lineRule="auto"/>
        <w:jc w:val="both"/>
        <w:rPr>
          <w:szCs w:val="28"/>
        </w:rPr>
      </w:pPr>
      <w:r w:rsidRPr="004E308D">
        <w:rPr>
          <w:szCs w:val="28"/>
        </w:rPr>
        <w:lastRenderedPageBreak/>
        <w:t>бюджета дополнительного объема субсидии проводится второй этап конкурсного отбора.</w:t>
      </w:r>
    </w:p>
    <w:p w:rsidR="004E308D" w:rsidRPr="004E308D" w:rsidRDefault="004E308D" w:rsidP="004E308D">
      <w:pPr>
        <w:widowControl w:val="0"/>
        <w:suppressAutoHyphens/>
        <w:autoSpaceDE w:val="0"/>
        <w:autoSpaceDN w:val="0"/>
        <w:adjustRightInd w:val="0"/>
        <w:spacing w:line="360" w:lineRule="auto"/>
        <w:ind w:firstLine="709"/>
        <w:jc w:val="both"/>
        <w:rPr>
          <w:szCs w:val="28"/>
        </w:rPr>
      </w:pPr>
      <w:r w:rsidRPr="004E308D">
        <w:rPr>
          <w:szCs w:val="28"/>
        </w:rPr>
        <w:t>6.2. Конкурсная комиссия:</w:t>
      </w:r>
    </w:p>
    <w:p w:rsidR="004E308D" w:rsidRPr="004E308D" w:rsidRDefault="004E308D" w:rsidP="004E308D">
      <w:pPr>
        <w:widowControl w:val="0"/>
        <w:suppressAutoHyphens/>
        <w:autoSpaceDE w:val="0"/>
        <w:autoSpaceDN w:val="0"/>
        <w:adjustRightInd w:val="0"/>
        <w:spacing w:line="360" w:lineRule="auto"/>
        <w:ind w:firstLine="709"/>
        <w:jc w:val="both"/>
        <w:rPr>
          <w:szCs w:val="28"/>
        </w:rPr>
      </w:pPr>
      <w:r w:rsidRPr="004E308D">
        <w:rPr>
          <w:szCs w:val="28"/>
        </w:rPr>
        <w:t xml:space="preserve">проводит ранжирование инициативных проектов по каждому </w:t>
      </w:r>
      <w:r w:rsidRPr="00545A4D">
        <w:rPr>
          <w:spacing w:val="-2"/>
          <w:szCs w:val="28"/>
        </w:rPr>
        <w:t xml:space="preserve">направлению в порядке убывания набранных баллов. Ранжированию подлежат </w:t>
      </w:r>
      <w:r w:rsidRPr="004E308D">
        <w:rPr>
          <w:szCs w:val="28"/>
        </w:rPr>
        <w:t xml:space="preserve">инициативные проекты (за исключением инициативных проектов муниципального образования «Город Киров» </w:t>
      </w:r>
      <w:r w:rsidR="000E3CFB">
        <w:rPr>
          <w:szCs w:val="28"/>
        </w:rPr>
        <w:t>(</w:t>
      </w:r>
      <w:r w:rsidRPr="004E308D">
        <w:rPr>
          <w:szCs w:val="28"/>
        </w:rPr>
        <w:t xml:space="preserve">в 2023 году), включенные </w:t>
      </w:r>
      <w:r w:rsidRPr="004E308D">
        <w:rPr>
          <w:szCs w:val="28"/>
        </w:rPr>
        <w:br/>
        <w:t>в ранжированные списки, но не прошедшие в соответствии с пунктом 5.8 настоящего Порядка конкурсный отбор;</w:t>
      </w:r>
    </w:p>
    <w:p w:rsidR="004E308D" w:rsidRPr="004E308D" w:rsidRDefault="004E308D" w:rsidP="004E308D">
      <w:pPr>
        <w:widowControl w:val="0"/>
        <w:suppressAutoHyphens/>
        <w:autoSpaceDE w:val="0"/>
        <w:autoSpaceDN w:val="0"/>
        <w:adjustRightInd w:val="0"/>
        <w:spacing w:line="360" w:lineRule="auto"/>
        <w:ind w:firstLine="709"/>
        <w:jc w:val="both"/>
        <w:rPr>
          <w:szCs w:val="28"/>
        </w:rPr>
      </w:pPr>
      <w:r w:rsidRPr="004E308D">
        <w:rPr>
          <w:szCs w:val="28"/>
        </w:rPr>
        <w:t>определяет объем субсидии, подлежащей распределению, по каждому направлению исходя из дополнительного объема субсидии;</w:t>
      </w:r>
    </w:p>
    <w:p w:rsidR="004E308D" w:rsidRPr="004E308D" w:rsidRDefault="004E308D" w:rsidP="004E308D">
      <w:pPr>
        <w:widowControl w:val="0"/>
        <w:suppressAutoHyphens/>
        <w:autoSpaceDE w:val="0"/>
        <w:autoSpaceDN w:val="0"/>
        <w:adjustRightInd w:val="0"/>
        <w:spacing w:line="360" w:lineRule="auto"/>
        <w:ind w:firstLine="709"/>
        <w:jc w:val="both"/>
        <w:rPr>
          <w:szCs w:val="28"/>
        </w:rPr>
      </w:pPr>
      <w:r w:rsidRPr="004E308D">
        <w:rPr>
          <w:szCs w:val="28"/>
        </w:rPr>
        <w:t xml:space="preserve">формирует проект перечня инициативных проектов, прошедших второй этап конкурсного отбора, по каждому направлению. Количество инициативных проектов, прошедших второй этап конкурсного отбора, </w:t>
      </w:r>
      <w:r w:rsidRPr="004E308D">
        <w:rPr>
          <w:szCs w:val="28"/>
        </w:rPr>
        <w:br/>
        <w:t>по каждому направлению ограничивается объемом субсидии, подлежащей распределению по соответствующему направлению.</w:t>
      </w:r>
    </w:p>
    <w:p w:rsidR="004E308D" w:rsidRPr="004E308D" w:rsidRDefault="004E308D" w:rsidP="004E308D">
      <w:pPr>
        <w:widowControl w:val="0"/>
        <w:suppressAutoHyphens/>
        <w:autoSpaceDE w:val="0"/>
        <w:autoSpaceDN w:val="0"/>
        <w:adjustRightInd w:val="0"/>
        <w:spacing w:line="360" w:lineRule="auto"/>
        <w:ind w:firstLine="709"/>
        <w:jc w:val="both"/>
        <w:rPr>
          <w:szCs w:val="28"/>
        </w:rPr>
      </w:pPr>
      <w:r w:rsidRPr="004E308D">
        <w:rPr>
          <w:szCs w:val="28"/>
        </w:rPr>
        <w:t xml:space="preserve">6.3. Организатор конкурсного отбора осуществляет подготовку </w:t>
      </w:r>
      <w:r w:rsidRPr="004E308D">
        <w:rPr>
          <w:szCs w:val="28"/>
        </w:rPr>
        <w:br/>
        <w:t xml:space="preserve">и внесение в установленном порядке на рассмотрение Правительства Кировской области проекта нормативного правового акта о внесении изменений в перечни прошедших конкурсный отбор инициативных проектов и готовит предложения о внесении изменений в распределение субсидии </w:t>
      </w:r>
      <w:r w:rsidRPr="004E308D">
        <w:rPr>
          <w:szCs w:val="28"/>
        </w:rPr>
        <w:br/>
      </w:r>
      <w:r w:rsidRPr="004E308D">
        <w:rPr>
          <w:szCs w:val="28"/>
          <w:lang w:eastAsia="ru-RU"/>
        </w:rPr>
        <w:t>в срок, установленный пунктом 3.9</w:t>
      </w:r>
      <w:r w:rsidRPr="004E308D">
        <w:rPr>
          <w:rFonts w:ascii="Calibri" w:hAnsi="Calibri"/>
          <w:sz w:val="22"/>
          <w:szCs w:val="22"/>
          <w:lang w:eastAsia="ru-RU"/>
        </w:rPr>
        <w:t xml:space="preserve"> </w:t>
      </w:r>
      <w:r w:rsidRPr="004E308D">
        <w:rPr>
          <w:szCs w:val="28"/>
          <w:lang w:eastAsia="ru-RU"/>
        </w:rPr>
        <w:t>настоящего Порядка.</w:t>
      </w:r>
    </w:p>
    <w:p w:rsidR="004E308D" w:rsidRPr="004E308D" w:rsidRDefault="004E308D" w:rsidP="004E308D">
      <w:pPr>
        <w:widowControl w:val="0"/>
        <w:suppressAutoHyphens/>
        <w:autoSpaceDE w:val="0"/>
        <w:autoSpaceDN w:val="0"/>
        <w:adjustRightInd w:val="0"/>
        <w:spacing w:line="360" w:lineRule="auto"/>
        <w:ind w:firstLine="709"/>
        <w:jc w:val="both"/>
        <w:rPr>
          <w:szCs w:val="28"/>
        </w:rPr>
      </w:pPr>
      <w:r w:rsidRPr="004E308D">
        <w:rPr>
          <w:szCs w:val="28"/>
        </w:rPr>
        <w:t xml:space="preserve">6.4. Организатор конкурсного отбора заключает соглашения </w:t>
      </w:r>
      <w:r w:rsidR="000E3CFB">
        <w:rPr>
          <w:szCs w:val="28"/>
        </w:rPr>
        <w:br/>
        <w:t xml:space="preserve">о </w:t>
      </w:r>
      <w:r w:rsidR="000E3CFB" w:rsidRPr="000E3CFB">
        <w:rPr>
          <w:szCs w:val="28"/>
        </w:rPr>
        <w:t xml:space="preserve">предоставлении субсидии </w:t>
      </w:r>
      <w:r w:rsidRPr="004E308D">
        <w:rPr>
          <w:szCs w:val="28"/>
        </w:rPr>
        <w:t>(дополнительные соглашения к соглашени</w:t>
      </w:r>
      <w:r w:rsidR="000E3CFB">
        <w:rPr>
          <w:szCs w:val="28"/>
        </w:rPr>
        <w:t xml:space="preserve">ям о </w:t>
      </w:r>
      <w:r w:rsidR="000E3CFB" w:rsidRPr="000E3CFB">
        <w:rPr>
          <w:szCs w:val="28"/>
        </w:rPr>
        <w:t>предоставлении субсидии</w:t>
      </w:r>
      <w:r w:rsidRPr="004E308D">
        <w:rPr>
          <w:szCs w:val="28"/>
        </w:rPr>
        <w:t>) с муниципальными образованиями области, чьи инициативные проекты прошли второй этап конкурсного отбора».</w:t>
      </w:r>
    </w:p>
    <w:p w:rsidR="004E308D" w:rsidRPr="0067222F" w:rsidRDefault="004E308D" w:rsidP="004E308D">
      <w:pPr>
        <w:widowControl w:val="0"/>
        <w:suppressAutoHyphens/>
        <w:autoSpaceDE w:val="0"/>
        <w:autoSpaceDN w:val="0"/>
        <w:adjustRightInd w:val="0"/>
        <w:spacing w:line="360" w:lineRule="auto"/>
        <w:ind w:firstLine="709"/>
        <w:jc w:val="both"/>
        <w:rPr>
          <w:szCs w:val="28"/>
        </w:rPr>
      </w:pPr>
      <w:r w:rsidRPr="004E308D">
        <w:rPr>
          <w:szCs w:val="28"/>
        </w:rPr>
        <w:t>6. Размеры увеличения стоимости инициативных проектов по развитию общественной инфраструктуры муниципальных образований Кировской области, прошедших конкурсный отбор в 2022 году (Приложение № 2</w:t>
      </w:r>
      <w:r w:rsidRPr="004E308D">
        <w:rPr>
          <w:szCs w:val="28"/>
        </w:rPr>
        <w:br/>
      </w:r>
      <w:r w:rsidRPr="004E308D">
        <w:rPr>
          <w:szCs w:val="28"/>
        </w:rPr>
        <w:lastRenderedPageBreak/>
        <w:t>к Порядку)</w:t>
      </w:r>
      <w:r w:rsidR="000E3CFB">
        <w:rPr>
          <w:szCs w:val="28"/>
        </w:rPr>
        <w:t>,</w:t>
      </w:r>
      <w:r w:rsidRPr="004E308D">
        <w:rPr>
          <w:szCs w:val="28"/>
        </w:rPr>
        <w:t xml:space="preserve"> исключить.</w:t>
      </w:r>
    </w:p>
    <w:p w:rsidR="00DB3885" w:rsidRDefault="00DC4D08" w:rsidP="00CD1FEF">
      <w:pPr>
        <w:widowControl w:val="0"/>
        <w:suppressAutoHyphens/>
        <w:autoSpaceDE w:val="0"/>
        <w:autoSpaceDN w:val="0"/>
        <w:adjustRightInd w:val="0"/>
        <w:spacing w:line="360" w:lineRule="auto"/>
        <w:ind w:firstLine="709"/>
        <w:jc w:val="both"/>
        <w:rPr>
          <w:szCs w:val="28"/>
        </w:rPr>
      </w:pPr>
      <w:r>
        <w:rPr>
          <w:szCs w:val="28"/>
        </w:rPr>
        <w:t>7</w:t>
      </w:r>
      <w:r w:rsidR="00DB3885">
        <w:rPr>
          <w:szCs w:val="28"/>
        </w:rPr>
        <w:t>.</w:t>
      </w:r>
      <w:r w:rsidR="00DB3885">
        <w:rPr>
          <w:szCs w:val="28"/>
        </w:rPr>
        <w:tab/>
      </w:r>
      <w:r w:rsidR="00CD1FEF" w:rsidRPr="00AE008B">
        <w:rPr>
          <w:szCs w:val="28"/>
        </w:rPr>
        <w:t xml:space="preserve">Внести в </w:t>
      </w:r>
      <w:hyperlink r:id="rId10" w:history="1">
        <w:r w:rsidR="00CD1FEF" w:rsidRPr="00AE008B">
          <w:rPr>
            <w:rStyle w:val="af5"/>
            <w:color w:val="auto"/>
            <w:szCs w:val="28"/>
            <w:u w:val="none"/>
          </w:rPr>
          <w:t>Порядок</w:t>
        </w:r>
      </w:hyperlink>
      <w:r w:rsidR="00CD1FEF" w:rsidRPr="00AE008B">
        <w:rPr>
          <w:szCs w:val="28"/>
        </w:rPr>
        <w:t xml:space="preserve"> предоставления и распределения субсидии местным бюджетам из областного бюджета на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 (приложение № 4 к Государственной программе) следующие изменения:</w:t>
      </w:r>
    </w:p>
    <w:p w:rsidR="001B4A01" w:rsidRDefault="00DC4D08" w:rsidP="004A5B3D">
      <w:pPr>
        <w:widowControl w:val="0"/>
        <w:suppressAutoHyphens/>
        <w:autoSpaceDE w:val="0"/>
        <w:autoSpaceDN w:val="0"/>
        <w:adjustRightInd w:val="0"/>
        <w:spacing w:line="360" w:lineRule="auto"/>
        <w:ind w:firstLine="709"/>
        <w:jc w:val="both"/>
        <w:rPr>
          <w:szCs w:val="28"/>
        </w:rPr>
      </w:pPr>
      <w:r>
        <w:rPr>
          <w:szCs w:val="28"/>
        </w:rPr>
        <w:t>7</w:t>
      </w:r>
      <w:r w:rsidR="004A5B3D" w:rsidRPr="009A1F6D">
        <w:rPr>
          <w:szCs w:val="28"/>
        </w:rPr>
        <w:t>.1.</w:t>
      </w:r>
      <w:r w:rsidR="004A5B3D" w:rsidRPr="009A1F6D">
        <w:rPr>
          <w:szCs w:val="28"/>
        </w:rPr>
        <w:tab/>
      </w:r>
      <w:r w:rsidR="001C30B7">
        <w:rPr>
          <w:szCs w:val="28"/>
        </w:rPr>
        <w:t xml:space="preserve">Абзацы третий и четвертый </w:t>
      </w:r>
      <w:r w:rsidR="001B4A01">
        <w:rPr>
          <w:szCs w:val="28"/>
        </w:rPr>
        <w:t>пункт</w:t>
      </w:r>
      <w:r w:rsidR="00544E24">
        <w:rPr>
          <w:szCs w:val="28"/>
        </w:rPr>
        <w:t>а</w:t>
      </w:r>
      <w:r w:rsidR="001B4A01">
        <w:rPr>
          <w:szCs w:val="28"/>
        </w:rPr>
        <w:t xml:space="preserve"> 6</w:t>
      </w:r>
      <w:r w:rsidR="00544E24">
        <w:rPr>
          <w:szCs w:val="28"/>
        </w:rPr>
        <w:t xml:space="preserve"> </w:t>
      </w:r>
      <w:r w:rsidR="00544E24" w:rsidRPr="00544E24">
        <w:rPr>
          <w:szCs w:val="28"/>
        </w:rPr>
        <w:t>изложить в следующей редакции:</w:t>
      </w:r>
    </w:p>
    <w:p w:rsidR="00D621DE" w:rsidRPr="00532269" w:rsidRDefault="00D621DE" w:rsidP="00B279CA">
      <w:pPr>
        <w:widowControl w:val="0"/>
        <w:suppressAutoHyphens/>
        <w:autoSpaceDE w:val="0"/>
        <w:autoSpaceDN w:val="0"/>
        <w:adjustRightInd w:val="0"/>
        <w:spacing w:line="360" w:lineRule="auto"/>
        <w:ind w:firstLine="709"/>
        <w:jc w:val="both"/>
        <w:rPr>
          <w:szCs w:val="28"/>
        </w:rPr>
      </w:pPr>
      <w:r>
        <w:rPr>
          <w:szCs w:val="28"/>
        </w:rPr>
        <w:t>«</w:t>
      </w:r>
      <w:r w:rsidR="00544E24">
        <w:rPr>
          <w:szCs w:val="28"/>
        </w:rPr>
        <w:t>н</w:t>
      </w:r>
      <w:r w:rsidR="0088241E" w:rsidRPr="0088241E">
        <w:rPr>
          <w:szCs w:val="28"/>
        </w:rPr>
        <w:t xml:space="preserve">аличие в </w:t>
      </w:r>
      <w:bookmarkStart w:id="8" w:name="_Hlk125383197"/>
      <w:r w:rsidR="0088241E" w:rsidRPr="0088241E">
        <w:rPr>
          <w:szCs w:val="28"/>
        </w:rPr>
        <w:t xml:space="preserve">решениях о бюджете (сводных бюджетных росписях местных бюджетов) бюджетных ассигнований местных бюджетов </w:t>
      </w:r>
      <w:r w:rsidR="0088241E">
        <w:rPr>
          <w:szCs w:val="28"/>
        </w:rPr>
        <w:br/>
      </w:r>
      <w:r w:rsidR="0088241E" w:rsidRPr="0088241E">
        <w:rPr>
          <w:szCs w:val="28"/>
        </w:rPr>
        <w:t>на расходные обязательства муниципальных образований</w:t>
      </w:r>
      <w:r w:rsidR="00544E24">
        <w:rPr>
          <w:szCs w:val="28"/>
        </w:rPr>
        <w:t xml:space="preserve"> области</w:t>
      </w:r>
      <w:r w:rsidR="0088241E" w:rsidRPr="0088241E">
        <w:rPr>
          <w:szCs w:val="28"/>
        </w:rPr>
        <w:t>, в целях софинансирования которых предоставляются субсидии, финансовое обеспечение которых осуществляется за счет средств областного бюджета</w:t>
      </w:r>
      <w:bookmarkEnd w:id="8"/>
      <w:r w:rsidR="000E7ACD">
        <w:rPr>
          <w:szCs w:val="28"/>
        </w:rPr>
        <w:t xml:space="preserve">; </w:t>
      </w:r>
    </w:p>
    <w:p w:rsidR="001B4A01" w:rsidRPr="001B4A01" w:rsidRDefault="0088241E" w:rsidP="00B279CA">
      <w:pPr>
        <w:widowControl w:val="0"/>
        <w:suppressAutoHyphens/>
        <w:autoSpaceDE w:val="0"/>
        <w:autoSpaceDN w:val="0"/>
        <w:adjustRightInd w:val="0"/>
        <w:spacing w:line="360" w:lineRule="auto"/>
        <w:ind w:firstLine="709"/>
        <w:jc w:val="both"/>
        <w:rPr>
          <w:szCs w:val="28"/>
        </w:rPr>
      </w:pPr>
      <w:r w:rsidRPr="0088241E">
        <w:rPr>
          <w:szCs w:val="28"/>
        </w:rPr>
        <w:t xml:space="preserve">заключение </w:t>
      </w:r>
      <w:r w:rsidR="00C4749A" w:rsidRPr="00C4749A">
        <w:rPr>
          <w:szCs w:val="28"/>
        </w:rPr>
        <w:t xml:space="preserve">между министерством и администрацией муниципального образования области </w:t>
      </w:r>
      <w:r w:rsidRPr="0088241E">
        <w:rPr>
          <w:szCs w:val="28"/>
        </w:rPr>
        <w:t>соглашени</w:t>
      </w:r>
      <w:r w:rsidR="00AB12FC">
        <w:rPr>
          <w:szCs w:val="28"/>
        </w:rPr>
        <w:t>я</w:t>
      </w:r>
      <w:r w:rsidRPr="0088241E">
        <w:rPr>
          <w:szCs w:val="28"/>
        </w:rPr>
        <w:t xml:space="preserve"> о предоставлении субсидии.</w:t>
      </w:r>
      <w:r>
        <w:rPr>
          <w:szCs w:val="28"/>
        </w:rPr>
        <w:t xml:space="preserve"> </w:t>
      </w:r>
      <w:r w:rsidRPr="0088241E">
        <w:rPr>
          <w:szCs w:val="28"/>
        </w:rPr>
        <w:t>Соглашени</w:t>
      </w:r>
      <w:r>
        <w:rPr>
          <w:szCs w:val="28"/>
        </w:rPr>
        <w:t>е</w:t>
      </w:r>
      <w:r w:rsidR="00C4749A" w:rsidRPr="00C4749A">
        <w:rPr>
          <w:szCs w:val="28"/>
        </w:rPr>
        <w:t xml:space="preserve"> </w:t>
      </w:r>
      <w:r w:rsidR="00C4749A">
        <w:rPr>
          <w:szCs w:val="28"/>
        </w:rPr>
        <w:br/>
      </w:r>
      <w:r w:rsidR="00C4749A" w:rsidRPr="00C4749A">
        <w:rPr>
          <w:szCs w:val="28"/>
        </w:rPr>
        <w:t>о предоставлении субсидии</w:t>
      </w:r>
      <w:r w:rsidRPr="0088241E">
        <w:rPr>
          <w:szCs w:val="28"/>
        </w:rPr>
        <w:t xml:space="preserve"> (дополнительные соглашения к </w:t>
      </w:r>
      <w:r w:rsidR="00544E24">
        <w:rPr>
          <w:szCs w:val="28"/>
        </w:rPr>
        <w:t>с</w:t>
      </w:r>
      <w:r w:rsidRPr="0088241E">
        <w:rPr>
          <w:szCs w:val="28"/>
        </w:rPr>
        <w:t>оглашени</w:t>
      </w:r>
      <w:r>
        <w:rPr>
          <w:szCs w:val="28"/>
        </w:rPr>
        <w:t>ю</w:t>
      </w:r>
      <w:r w:rsidR="00C4749A">
        <w:rPr>
          <w:szCs w:val="28"/>
        </w:rPr>
        <w:t xml:space="preserve"> </w:t>
      </w:r>
      <w:r w:rsidR="00C4749A">
        <w:rPr>
          <w:szCs w:val="28"/>
        </w:rPr>
        <w:br/>
      </w:r>
      <w:r w:rsidR="00C4749A" w:rsidRPr="00545A4D">
        <w:rPr>
          <w:spacing w:val="-2"/>
          <w:szCs w:val="28"/>
        </w:rPr>
        <w:t>о предоставлении субсидии</w:t>
      </w:r>
      <w:r w:rsidRPr="00545A4D">
        <w:rPr>
          <w:spacing w:val="-2"/>
          <w:szCs w:val="28"/>
        </w:rPr>
        <w:t>) заключается в программном комплексе «Бюджет</w:t>
      </w:r>
      <w:r w:rsidRPr="0088241E">
        <w:rPr>
          <w:szCs w:val="28"/>
        </w:rPr>
        <w:t>-СМАРТ</w:t>
      </w:r>
      <w:r>
        <w:rPr>
          <w:szCs w:val="28"/>
        </w:rPr>
        <w:t>»</w:t>
      </w:r>
      <w:r w:rsidRPr="0088241E">
        <w:rPr>
          <w:szCs w:val="28"/>
        </w:rPr>
        <w:t xml:space="preserve">, являющемся составной частью государственной информационной системы управления бюджетным процессом Кировской области, </w:t>
      </w:r>
      <w:r w:rsidR="00C4749A">
        <w:rPr>
          <w:szCs w:val="28"/>
        </w:rPr>
        <w:br/>
      </w:r>
      <w:r w:rsidRPr="0088241E">
        <w:rPr>
          <w:szCs w:val="28"/>
        </w:rPr>
        <w:t>в соответствии с типовыми формами, утвержденными министерством финансов Кировской области</w:t>
      </w:r>
      <w:r w:rsidR="00E41483">
        <w:rPr>
          <w:szCs w:val="28"/>
        </w:rPr>
        <w:t xml:space="preserve">. </w:t>
      </w:r>
      <w:r w:rsidR="00E41483" w:rsidRPr="00E41483">
        <w:rPr>
          <w:szCs w:val="28"/>
        </w:rPr>
        <w:t xml:space="preserve">Соглашение </w:t>
      </w:r>
      <w:r w:rsidR="00C4749A" w:rsidRPr="00C4749A">
        <w:rPr>
          <w:szCs w:val="28"/>
        </w:rPr>
        <w:t xml:space="preserve">о предоставлении субсидии </w:t>
      </w:r>
      <w:r w:rsidR="00785B31">
        <w:rPr>
          <w:szCs w:val="28"/>
        </w:rPr>
        <w:t xml:space="preserve">заключается ежегодно </w:t>
      </w:r>
      <w:r w:rsidRPr="0088241E">
        <w:rPr>
          <w:szCs w:val="28"/>
        </w:rPr>
        <w:t xml:space="preserve">до 15 февраля очередного финансового года, </w:t>
      </w:r>
      <w:r w:rsidR="00EE0DCE">
        <w:rPr>
          <w:szCs w:val="28"/>
        </w:rPr>
        <w:br/>
      </w:r>
      <w:r w:rsidRPr="0088241E">
        <w:rPr>
          <w:szCs w:val="28"/>
        </w:rPr>
        <w:t>за исключением соглашени</w:t>
      </w:r>
      <w:r w:rsidR="000E7ACD">
        <w:rPr>
          <w:szCs w:val="28"/>
        </w:rPr>
        <w:t>я</w:t>
      </w:r>
      <w:r w:rsidR="00C4749A">
        <w:rPr>
          <w:szCs w:val="28"/>
        </w:rPr>
        <w:t xml:space="preserve"> </w:t>
      </w:r>
      <w:r w:rsidR="00C4749A" w:rsidRPr="00C4749A">
        <w:rPr>
          <w:szCs w:val="28"/>
        </w:rPr>
        <w:t>о предоставлении субсидии</w:t>
      </w:r>
      <w:r w:rsidRPr="0088241E">
        <w:rPr>
          <w:szCs w:val="28"/>
        </w:rPr>
        <w:t>, бюджетные ассигнования на предоставление котор</w:t>
      </w:r>
      <w:r w:rsidR="000E7ACD">
        <w:rPr>
          <w:szCs w:val="28"/>
        </w:rPr>
        <w:t>о</w:t>
      </w:r>
      <w:r w:rsidR="00C4749A">
        <w:rPr>
          <w:szCs w:val="28"/>
        </w:rPr>
        <w:t>й</w:t>
      </w:r>
      <w:r w:rsidRPr="0088241E">
        <w:rPr>
          <w:szCs w:val="28"/>
        </w:rPr>
        <w:t xml:space="preserve"> предусмотрены в соответствии </w:t>
      </w:r>
      <w:r w:rsidR="00C4749A">
        <w:rPr>
          <w:szCs w:val="28"/>
        </w:rPr>
        <w:br/>
      </w:r>
      <w:r w:rsidRPr="0088241E">
        <w:rPr>
          <w:szCs w:val="28"/>
        </w:rPr>
        <w:t xml:space="preserve">с законом Кировской области о внесении изменений в закон Кировской </w:t>
      </w:r>
      <w:r w:rsidRPr="00545A4D">
        <w:rPr>
          <w:spacing w:val="-2"/>
          <w:szCs w:val="28"/>
        </w:rPr>
        <w:t>области об областном бюджете, котор</w:t>
      </w:r>
      <w:r w:rsidR="000E7ACD" w:rsidRPr="00545A4D">
        <w:rPr>
          <w:spacing w:val="-2"/>
          <w:szCs w:val="28"/>
        </w:rPr>
        <w:t>о</w:t>
      </w:r>
      <w:r w:rsidRPr="00545A4D">
        <w:rPr>
          <w:spacing w:val="-2"/>
          <w:szCs w:val="28"/>
        </w:rPr>
        <w:t>е заключа</w:t>
      </w:r>
      <w:r w:rsidR="000E3CFB" w:rsidRPr="00545A4D">
        <w:rPr>
          <w:spacing w:val="-2"/>
          <w:szCs w:val="28"/>
        </w:rPr>
        <w:t>е</w:t>
      </w:r>
      <w:r w:rsidRPr="00545A4D">
        <w:rPr>
          <w:spacing w:val="-2"/>
          <w:szCs w:val="28"/>
        </w:rPr>
        <w:t>тся не позднее 30 дней после</w:t>
      </w:r>
      <w:r w:rsidRPr="0088241E">
        <w:rPr>
          <w:szCs w:val="28"/>
        </w:rPr>
        <w:t xml:space="preserve"> дня вступления в силу указанного закона</w:t>
      </w:r>
      <w:r w:rsidR="000E7ACD">
        <w:rPr>
          <w:szCs w:val="28"/>
        </w:rPr>
        <w:t>;</w:t>
      </w:r>
      <w:r>
        <w:rPr>
          <w:szCs w:val="28"/>
        </w:rPr>
        <w:t>»</w:t>
      </w:r>
      <w:r w:rsidRPr="0088241E">
        <w:rPr>
          <w:szCs w:val="28"/>
        </w:rPr>
        <w:t>.</w:t>
      </w:r>
    </w:p>
    <w:p w:rsidR="009A1F6D" w:rsidRPr="009A1F6D" w:rsidRDefault="00DC4D08" w:rsidP="004A5B3D">
      <w:pPr>
        <w:widowControl w:val="0"/>
        <w:suppressAutoHyphens/>
        <w:autoSpaceDE w:val="0"/>
        <w:autoSpaceDN w:val="0"/>
        <w:adjustRightInd w:val="0"/>
        <w:spacing w:line="360" w:lineRule="auto"/>
        <w:ind w:firstLine="709"/>
        <w:jc w:val="both"/>
        <w:rPr>
          <w:szCs w:val="28"/>
        </w:rPr>
      </w:pPr>
      <w:r>
        <w:rPr>
          <w:szCs w:val="28"/>
        </w:rPr>
        <w:t>7</w:t>
      </w:r>
      <w:r w:rsidR="004A5B3D" w:rsidRPr="009A1F6D">
        <w:rPr>
          <w:szCs w:val="28"/>
        </w:rPr>
        <w:t>.2.</w:t>
      </w:r>
      <w:r w:rsidR="004A5B3D" w:rsidRPr="009A1F6D">
        <w:rPr>
          <w:szCs w:val="28"/>
        </w:rPr>
        <w:tab/>
      </w:r>
      <w:r w:rsidR="00AB12FC">
        <w:rPr>
          <w:szCs w:val="28"/>
        </w:rPr>
        <w:t>П</w:t>
      </w:r>
      <w:r w:rsidR="009A1F6D" w:rsidRPr="009A1F6D">
        <w:rPr>
          <w:szCs w:val="28"/>
        </w:rPr>
        <w:t>ункт 7 изложить в следующей редакции:</w:t>
      </w:r>
    </w:p>
    <w:p w:rsidR="009A1F6D" w:rsidRPr="009A1F6D" w:rsidRDefault="009A1F6D" w:rsidP="00AB12FC">
      <w:pPr>
        <w:widowControl w:val="0"/>
        <w:suppressAutoHyphens/>
        <w:autoSpaceDE w:val="0"/>
        <w:autoSpaceDN w:val="0"/>
        <w:adjustRightInd w:val="0"/>
        <w:spacing w:line="360" w:lineRule="auto"/>
        <w:ind w:firstLine="709"/>
        <w:jc w:val="both"/>
        <w:rPr>
          <w:szCs w:val="28"/>
        </w:rPr>
      </w:pPr>
      <w:r w:rsidRPr="00160A1A">
        <w:rPr>
          <w:szCs w:val="28"/>
        </w:rPr>
        <w:t>«</w:t>
      </w:r>
      <w:bookmarkStart w:id="9" w:name="_Hlk125384195"/>
      <w:r w:rsidR="00B22BC3" w:rsidRPr="00160A1A">
        <w:rPr>
          <w:szCs w:val="28"/>
        </w:rPr>
        <w:t xml:space="preserve">7. </w:t>
      </w:r>
      <w:r w:rsidR="00A31813" w:rsidRPr="00160A1A">
        <w:rPr>
          <w:szCs w:val="28"/>
        </w:rPr>
        <w:t>Рез</w:t>
      </w:r>
      <w:r w:rsidRPr="00160A1A">
        <w:rPr>
          <w:szCs w:val="28"/>
        </w:rPr>
        <w:t>ультат</w:t>
      </w:r>
      <w:r w:rsidR="00A31813" w:rsidRPr="00160A1A">
        <w:rPr>
          <w:szCs w:val="28"/>
        </w:rPr>
        <w:t>ом</w:t>
      </w:r>
      <w:r w:rsidRPr="009A1F6D">
        <w:rPr>
          <w:szCs w:val="28"/>
        </w:rPr>
        <w:t xml:space="preserve"> использования субсидии </w:t>
      </w:r>
      <w:bookmarkEnd w:id="9"/>
      <w:r w:rsidRPr="009A1F6D">
        <w:rPr>
          <w:szCs w:val="28"/>
        </w:rPr>
        <w:t xml:space="preserve">является количество лиц, </w:t>
      </w:r>
      <w:r w:rsidRPr="009A1F6D">
        <w:rPr>
          <w:szCs w:val="28"/>
        </w:rPr>
        <w:lastRenderedPageBreak/>
        <w:t xml:space="preserve">замещающих муниципальные должности, и муниципальных служащих, повысивших квалификацию и прошедших профессиональную переподготовку. Значения </w:t>
      </w:r>
      <w:r w:rsidR="00AB12FC">
        <w:rPr>
          <w:szCs w:val="28"/>
        </w:rPr>
        <w:t>р</w:t>
      </w:r>
      <w:r w:rsidR="00AB12FC" w:rsidRPr="00AB12FC">
        <w:rPr>
          <w:szCs w:val="28"/>
        </w:rPr>
        <w:t>езультат</w:t>
      </w:r>
      <w:r w:rsidR="00AB12FC">
        <w:rPr>
          <w:szCs w:val="28"/>
        </w:rPr>
        <w:t>а</w:t>
      </w:r>
      <w:r w:rsidR="00AB12FC" w:rsidRPr="00AB12FC">
        <w:rPr>
          <w:szCs w:val="28"/>
        </w:rPr>
        <w:t xml:space="preserve"> использования субсидии </w:t>
      </w:r>
      <w:r w:rsidR="00544E24">
        <w:rPr>
          <w:szCs w:val="28"/>
        </w:rPr>
        <w:br/>
      </w:r>
      <w:r w:rsidRPr="009A1F6D">
        <w:rPr>
          <w:szCs w:val="28"/>
        </w:rPr>
        <w:t>по муниципальным образованиям области устанавливаются правовым актом министерства, согласованным с министерством финансов Кировской области</w:t>
      </w:r>
      <w:r w:rsidR="00AB12FC" w:rsidRPr="00AB12FC">
        <w:rPr>
          <w:szCs w:val="28"/>
          <w:lang w:eastAsia="ru-RU"/>
        </w:rPr>
        <w:t xml:space="preserve"> </w:t>
      </w:r>
      <w:r w:rsidR="00AB12FC" w:rsidRPr="00AB12FC">
        <w:rPr>
          <w:szCs w:val="28"/>
        </w:rPr>
        <w:t>до заключения соглашени</w:t>
      </w:r>
      <w:r w:rsidR="00544E24">
        <w:rPr>
          <w:szCs w:val="28"/>
        </w:rPr>
        <w:t>я</w:t>
      </w:r>
      <w:r w:rsidR="00AB12FC" w:rsidRPr="00AB12FC">
        <w:rPr>
          <w:szCs w:val="28"/>
        </w:rPr>
        <w:t xml:space="preserve"> о предоставлении субсиди</w:t>
      </w:r>
      <w:r w:rsidR="00544E24">
        <w:rPr>
          <w:szCs w:val="28"/>
        </w:rPr>
        <w:t>и</w:t>
      </w:r>
      <w:r w:rsidR="00AB12FC" w:rsidRPr="00AB12FC">
        <w:rPr>
          <w:szCs w:val="28"/>
        </w:rPr>
        <w:t xml:space="preserve"> (дополнительных соглашений к соглашени</w:t>
      </w:r>
      <w:r w:rsidR="00544E24">
        <w:rPr>
          <w:szCs w:val="28"/>
        </w:rPr>
        <w:t>ю</w:t>
      </w:r>
      <w:r w:rsidR="00AB12FC" w:rsidRPr="00AB12FC">
        <w:rPr>
          <w:szCs w:val="28"/>
        </w:rPr>
        <w:t xml:space="preserve"> о предоставлении субсиди</w:t>
      </w:r>
      <w:r w:rsidR="00544E24">
        <w:rPr>
          <w:szCs w:val="28"/>
        </w:rPr>
        <w:t>и</w:t>
      </w:r>
      <w:r w:rsidR="00AB12FC" w:rsidRPr="00AB12FC">
        <w:rPr>
          <w:szCs w:val="28"/>
        </w:rPr>
        <w:t>)</w:t>
      </w:r>
      <w:r w:rsidR="00AB12FC">
        <w:rPr>
          <w:szCs w:val="28"/>
        </w:rPr>
        <w:t>.</w:t>
      </w:r>
      <w:r w:rsidR="00DB75C3">
        <w:rPr>
          <w:szCs w:val="28"/>
        </w:rPr>
        <w:t xml:space="preserve"> </w:t>
      </w:r>
      <w:r w:rsidR="008D4DEF">
        <w:rPr>
          <w:szCs w:val="28"/>
        </w:rPr>
        <w:t xml:space="preserve">Снижение </w:t>
      </w:r>
      <w:r w:rsidR="00DB75C3" w:rsidRPr="00DB75C3">
        <w:rPr>
          <w:szCs w:val="28"/>
        </w:rPr>
        <w:t xml:space="preserve">значений </w:t>
      </w:r>
      <w:r w:rsidR="00DB75C3">
        <w:rPr>
          <w:szCs w:val="28"/>
        </w:rPr>
        <w:t xml:space="preserve">результата </w:t>
      </w:r>
      <w:r w:rsidR="008D4DEF">
        <w:rPr>
          <w:szCs w:val="28"/>
        </w:rPr>
        <w:t>использования</w:t>
      </w:r>
      <w:r w:rsidR="00DB75C3">
        <w:rPr>
          <w:szCs w:val="28"/>
        </w:rPr>
        <w:t xml:space="preserve"> субсидии </w:t>
      </w:r>
      <w:r w:rsidR="00DB75C3" w:rsidRPr="00DB75C3">
        <w:rPr>
          <w:szCs w:val="28"/>
        </w:rPr>
        <w:t>в течение текущего финансового года возможно только в случае сокращения размеров субсидии</w:t>
      </w:r>
      <w:r w:rsidR="00AB12FC">
        <w:rPr>
          <w:szCs w:val="28"/>
        </w:rPr>
        <w:t>»</w:t>
      </w:r>
      <w:r w:rsidR="00AB12FC" w:rsidRPr="00AB12FC">
        <w:rPr>
          <w:szCs w:val="28"/>
        </w:rPr>
        <w:t>.</w:t>
      </w:r>
    </w:p>
    <w:p w:rsidR="004A5B3D" w:rsidRPr="00A31813" w:rsidRDefault="00DC4D08" w:rsidP="00A31813">
      <w:pPr>
        <w:widowControl w:val="0"/>
        <w:suppressAutoHyphens/>
        <w:autoSpaceDE w:val="0"/>
        <w:autoSpaceDN w:val="0"/>
        <w:adjustRightInd w:val="0"/>
        <w:spacing w:line="360" w:lineRule="auto"/>
        <w:ind w:firstLine="709"/>
        <w:jc w:val="both"/>
        <w:rPr>
          <w:szCs w:val="28"/>
        </w:rPr>
      </w:pPr>
      <w:r>
        <w:rPr>
          <w:szCs w:val="28"/>
        </w:rPr>
        <w:t>7</w:t>
      </w:r>
      <w:r w:rsidR="00A31813">
        <w:rPr>
          <w:szCs w:val="28"/>
        </w:rPr>
        <w:t>.3.</w:t>
      </w:r>
      <w:r w:rsidR="00A31813">
        <w:rPr>
          <w:szCs w:val="28"/>
        </w:rPr>
        <w:tab/>
      </w:r>
      <w:r w:rsidR="004A5B3D" w:rsidRPr="00A31813">
        <w:rPr>
          <w:szCs w:val="28"/>
        </w:rPr>
        <w:t xml:space="preserve">Абзац </w:t>
      </w:r>
      <w:r w:rsidR="00AB12FC">
        <w:rPr>
          <w:szCs w:val="28"/>
        </w:rPr>
        <w:t>третий</w:t>
      </w:r>
      <w:r w:rsidR="004A5B3D" w:rsidRPr="00A31813">
        <w:rPr>
          <w:szCs w:val="28"/>
        </w:rPr>
        <w:t xml:space="preserve"> </w:t>
      </w:r>
      <w:hyperlink r:id="rId11" w:history="1">
        <w:r w:rsidR="004A5B3D" w:rsidRPr="00A31813">
          <w:rPr>
            <w:rStyle w:val="af5"/>
            <w:color w:val="auto"/>
            <w:szCs w:val="28"/>
            <w:u w:val="none"/>
          </w:rPr>
          <w:t>пункта</w:t>
        </w:r>
      </w:hyperlink>
      <w:r w:rsidR="004A5B3D" w:rsidRPr="00A31813">
        <w:rPr>
          <w:szCs w:val="28"/>
        </w:rPr>
        <w:t xml:space="preserve"> 8 изложить в следующей редакции:</w:t>
      </w:r>
    </w:p>
    <w:p w:rsidR="00CD1FEF" w:rsidRDefault="004A5B3D" w:rsidP="00785B31">
      <w:pPr>
        <w:widowControl w:val="0"/>
        <w:suppressAutoHyphens/>
        <w:autoSpaceDE w:val="0"/>
        <w:autoSpaceDN w:val="0"/>
        <w:adjustRightInd w:val="0"/>
        <w:spacing w:line="360" w:lineRule="auto"/>
        <w:ind w:firstLine="709"/>
        <w:jc w:val="both"/>
        <w:rPr>
          <w:szCs w:val="28"/>
        </w:rPr>
      </w:pPr>
      <w:r w:rsidRPr="00545A4D">
        <w:rPr>
          <w:spacing w:val="-2"/>
          <w:szCs w:val="28"/>
        </w:rPr>
        <w:t>«</w:t>
      </w:r>
      <w:r w:rsidR="00AB12FC" w:rsidRPr="00545A4D">
        <w:rPr>
          <w:spacing w:val="-2"/>
          <w:szCs w:val="28"/>
        </w:rPr>
        <w:t>выписку из решения о бюджете (сводной бюджетной росписи местного</w:t>
      </w:r>
      <w:r w:rsidR="00AB12FC">
        <w:rPr>
          <w:szCs w:val="28"/>
        </w:rPr>
        <w:t xml:space="preserve"> </w:t>
      </w:r>
      <w:r w:rsidR="00AB12FC" w:rsidRPr="00AB12FC">
        <w:rPr>
          <w:szCs w:val="28"/>
        </w:rPr>
        <w:t>бюджет</w:t>
      </w:r>
      <w:r w:rsidR="00AB12FC">
        <w:rPr>
          <w:szCs w:val="28"/>
        </w:rPr>
        <w:t>а</w:t>
      </w:r>
      <w:r w:rsidR="00AB12FC" w:rsidRPr="00AB12FC">
        <w:rPr>
          <w:szCs w:val="28"/>
        </w:rPr>
        <w:t>)</w:t>
      </w:r>
      <w:r w:rsidR="00AB12FC">
        <w:rPr>
          <w:szCs w:val="28"/>
        </w:rPr>
        <w:t>, подтверждающую наличие</w:t>
      </w:r>
      <w:r w:rsidR="00AB12FC" w:rsidRPr="00AB12FC">
        <w:rPr>
          <w:szCs w:val="28"/>
        </w:rPr>
        <w:t xml:space="preserve"> бюджетных ассигнований местн</w:t>
      </w:r>
      <w:r w:rsidR="00AB12FC">
        <w:rPr>
          <w:szCs w:val="28"/>
        </w:rPr>
        <w:t>ого</w:t>
      </w:r>
      <w:r w:rsidR="00AB12FC" w:rsidRPr="00AB12FC">
        <w:rPr>
          <w:szCs w:val="28"/>
        </w:rPr>
        <w:t xml:space="preserve"> бюджет</w:t>
      </w:r>
      <w:r w:rsidR="00AB12FC">
        <w:rPr>
          <w:szCs w:val="28"/>
        </w:rPr>
        <w:t>а</w:t>
      </w:r>
      <w:r w:rsidR="00AB12FC" w:rsidRPr="00AB12FC">
        <w:rPr>
          <w:szCs w:val="28"/>
        </w:rPr>
        <w:t xml:space="preserve"> на расходные обязательства муниципальн</w:t>
      </w:r>
      <w:r w:rsidR="00AB12FC">
        <w:rPr>
          <w:szCs w:val="28"/>
        </w:rPr>
        <w:t>ого</w:t>
      </w:r>
      <w:r w:rsidR="00AB12FC" w:rsidRPr="00AB12FC">
        <w:rPr>
          <w:szCs w:val="28"/>
        </w:rPr>
        <w:t xml:space="preserve"> образовани</w:t>
      </w:r>
      <w:r w:rsidR="00AB12FC">
        <w:rPr>
          <w:szCs w:val="28"/>
        </w:rPr>
        <w:t>я</w:t>
      </w:r>
      <w:r w:rsidR="00544E24">
        <w:rPr>
          <w:szCs w:val="28"/>
        </w:rPr>
        <w:t xml:space="preserve"> области</w:t>
      </w:r>
      <w:r w:rsidR="00AB12FC" w:rsidRPr="00AB12FC">
        <w:rPr>
          <w:szCs w:val="28"/>
        </w:rPr>
        <w:t xml:space="preserve">, </w:t>
      </w:r>
      <w:r w:rsidR="009551FB">
        <w:rPr>
          <w:szCs w:val="28"/>
        </w:rPr>
        <w:br/>
      </w:r>
      <w:r w:rsidR="00AB12FC" w:rsidRPr="00AB12FC">
        <w:rPr>
          <w:szCs w:val="28"/>
        </w:rPr>
        <w:t>в целях софинансирования которых предоставля</w:t>
      </w:r>
      <w:r w:rsidR="00AB12FC">
        <w:rPr>
          <w:szCs w:val="28"/>
        </w:rPr>
        <w:t>е</w:t>
      </w:r>
      <w:r w:rsidR="00AB12FC" w:rsidRPr="00AB12FC">
        <w:rPr>
          <w:szCs w:val="28"/>
        </w:rPr>
        <w:t>тся субсиди</w:t>
      </w:r>
      <w:r w:rsidR="00AB12FC">
        <w:rPr>
          <w:szCs w:val="28"/>
        </w:rPr>
        <w:t>я</w:t>
      </w:r>
      <w:r w:rsidR="00AB12FC" w:rsidRPr="00AB12FC">
        <w:rPr>
          <w:szCs w:val="28"/>
        </w:rPr>
        <w:t>, финансовое обеспечение котор</w:t>
      </w:r>
      <w:r w:rsidR="00AB12FC">
        <w:rPr>
          <w:szCs w:val="28"/>
        </w:rPr>
        <w:t>ой</w:t>
      </w:r>
      <w:r w:rsidR="00AB12FC" w:rsidRPr="00AB12FC">
        <w:rPr>
          <w:szCs w:val="28"/>
        </w:rPr>
        <w:t xml:space="preserve"> осуществляется за счет средств областного бюджета</w:t>
      </w:r>
      <w:r w:rsidR="004A68DA" w:rsidRPr="00A31813">
        <w:rPr>
          <w:szCs w:val="28"/>
        </w:rPr>
        <w:t>».</w:t>
      </w:r>
    </w:p>
    <w:p w:rsidR="00A31813" w:rsidRDefault="00DC4D08" w:rsidP="00785B31">
      <w:pPr>
        <w:widowControl w:val="0"/>
        <w:suppressAutoHyphens/>
        <w:autoSpaceDE w:val="0"/>
        <w:autoSpaceDN w:val="0"/>
        <w:adjustRightInd w:val="0"/>
        <w:spacing w:line="360" w:lineRule="auto"/>
        <w:ind w:firstLine="709"/>
        <w:jc w:val="both"/>
        <w:rPr>
          <w:szCs w:val="28"/>
        </w:rPr>
      </w:pPr>
      <w:r>
        <w:rPr>
          <w:szCs w:val="28"/>
        </w:rPr>
        <w:t>7</w:t>
      </w:r>
      <w:r w:rsidR="00A31813">
        <w:rPr>
          <w:szCs w:val="28"/>
        </w:rPr>
        <w:t>.4.</w:t>
      </w:r>
      <w:r w:rsidR="00A31813">
        <w:rPr>
          <w:szCs w:val="28"/>
        </w:rPr>
        <w:tab/>
      </w:r>
      <w:bookmarkStart w:id="10" w:name="_Hlk97285767"/>
      <w:r w:rsidR="00A31813">
        <w:rPr>
          <w:szCs w:val="28"/>
        </w:rPr>
        <w:t>Абзац четвертый пункта 10 изложить в следующей редакции:</w:t>
      </w:r>
    </w:p>
    <w:bookmarkEnd w:id="10"/>
    <w:p w:rsidR="00A31813" w:rsidRDefault="00A31813" w:rsidP="00785B31">
      <w:pPr>
        <w:widowControl w:val="0"/>
        <w:suppressAutoHyphens/>
        <w:autoSpaceDE w:val="0"/>
        <w:autoSpaceDN w:val="0"/>
        <w:adjustRightInd w:val="0"/>
        <w:spacing w:line="360" w:lineRule="auto"/>
        <w:ind w:firstLine="709"/>
        <w:jc w:val="both"/>
        <w:rPr>
          <w:szCs w:val="28"/>
        </w:rPr>
      </w:pPr>
      <w:r>
        <w:rPr>
          <w:szCs w:val="28"/>
        </w:rPr>
        <w:t>«</w:t>
      </w:r>
      <w:r w:rsidR="00C54CD0" w:rsidRPr="00C54CD0">
        <w:rPr>
          <w:szCs w:val="28"/>
        </w:rPr>
        <w:t>по итогам года о достижении значени</w:t>
      </w:r>
      <w:r w:rsidR="00CD5D96">
        <w:rPr>
          <w:szCs w:val="28"/>
        </w:rPr>
        <w:t>й</w:t>
      </w:r>
      <w:r w:rsidR="00C54CD0" w:rsidRPr="00C54CD0">
        <w:rPr>
          <w:szCs w:val="28"/>
        </w:rPr>
        <w:t xml:space="preserve"> </w:t>
      </w:r>
      <w:r w:rsidR="00830BE5">
        <w:rPr>
          <w:szCs w:val="28"/>
        </w:rPr>
        <w:t>р</w:t>
      </w:r>
      <w:r w:rsidR="00830BE5" w:rsidRPr="00830BE5">
        <w:rPr>
          <w:szCs w:val="28"/>
        </w:rPr>
        <w:t>езульта</w:t>
      </w:r>
      <w:r w:rsidR="00830BE5">
        <w:rPr>
          <w:szCs w:val="28"/>
        </w:rPr>
        <w:t>та</w:t>
      </w:r>
      <w:r w:rsidR="00830BE5" w:rsidRPr="00830BE5">
        <w:rPr>
          <w:szCs w:val="28"/>
        </w:rPr>
        <w:t xml:space="preserve"> использования субсидии</w:t>
      </w:r>
      <w:r w:rsidR="00830BE5">
        <w:rPr>
          <w:szCs w:val="28"/>
        </w:rPr>
        <w:t xml:space="preserve"> </w:t>
      </w:r>
      <w:r w:rsidR="00C54CD0" w:rsidRPr="00C54CD0">
        <w:rPr>
          <w:szCs w:val="28"/>
        </w:rPr>
        <w:t>в срок до 10 января</w:t>
      </w:r>
      <w:r w:rsidR="00C54CD0">
        <w:rPr>
          <w:szCs w:val="28"/>
        </w:rPr>
        <w:t>»</w:t>
      </w:r>
      <w:r w:rsidR="00C54CD0" w:rsidRPr="00C54CD0">
        <w:rPr>
          <w:szCs w:val="28"/>
        </w:rPr>
        <w:t>.</w:t>
      </w:r>
    </w:p>
    <w:p w:rsidR="00C54CD0" w:rsidRPr="00C54CD0" w:rsidRDefault="00DC4D08" w:rsidP="00785B31">
      <w:pPr>
        <w:widowControl w:val="0"/>
        <w:suppressAutoHyphens/>
        <w:autoSpaceDE w:val="0"/>
        <w:autoSpaceDN w:val="0"/>
        <w:adjustRightInd w:val="0"/>
        <w:spacing w:line="360" w:lineRule="auto"/>
        <w:ind w:firstLine="709"/>
        <w:jc w:val="both"/>
        <w:rPr>
          <w:szCs w:val="28"/>
        </w:rPr>
      </w:pPr>
      <w:r>
        <w:rPr>
          <w:szCs w:val="28"/>
        </w:rPr>
        <w:t>7</w:t>
      </w:r>
      <w:r w:rsidR="00C54CD0">
        <w:rPr>
          <w:szCs w:val="28"/>
        </w:rPr>
        <w:t>.5.</w:t>
      </w:r>
      <w:r w:rsidR="00C54CD0">
        <w:rPr>
          <w:szCs w:val="28"/>
        </w:rPr>
        <w:tab/>
      </w:r>
      <w:r w:rsidR="00C54CD0" w:rsidRPr="00C54CD0">
        <w:rPr>
          <w:szCs w:val="28"/>
        </w:rPr>
        <w:t xml:space="preserve">Абзац </w:t>
      </w:r>
      <w:r w:rsidR="00C54CD0">
        <w:rPr>
          <w:szCs w:val="28"/>
        </w:rPr>
        <w:t xml:space="preserve">второй </w:t>
      </w:r>
      <w:r w:rsidR="00C54CD0" w:rsidRPr="00C54CD0">
        <w:rPr>
          <w:szCs w:val="28"/>
        </w:rPr>
        <w:t>пункта 1</w:t>
      </w:r>
      <w:r w:rsidR="00C54CD0">
        <w:rPr>
          <w:szCs w:val="28"/>
        </w:rPr>
        <w:t>2</w:t>
      </w:r>
      <w:r w:rsidR="00C54CD0" w:rsidRPr="00C54CD0">
        <w:rPr>
          <w:szCs w:val="28"/>
        </w:rPr>
        <w:t xml:space="preserve"> изложить в следующей редакции:</w:t>
      </w:r>
    </w:p>
    <w:p w:rsidR="00C54CD0" w:rsidRDefault="00C54CD0" w:rsidP="00785B31">
      <w:pPr>
        <w:widowControl w:val="0"/>
        <w:suppressAutoHyphens/>
        <w:autoSpaceDE w:val="0"/>
        <w:autoSpaceDN w:val="0"/>
        <w:adjustRightInd w:val="0"/>
        <w:spacing w:line="360" w:lineRule="auto"/>
        <w:ind w:firstLine="709"/>
        <w:jc w:val="both"/>
        <w:rPr>
          <w:szCs w:val="28"/>
        </w:rPr>
      </w:pPr>
      <w:r>
        <w:rPr>
          <w:szCs w:val="28"/>
        </w:rPr>
        <w:t>«</w:t>
      </w:r>
      <w:r w:rsidRPr="00C54CD0">
        <w:rPr>
          <w:szCs w:val="28"/>
        </w:rPr>
        <w:t>недостижение муниципальными образованиями области значени</w:t>
      </w:r>
      <w:r w:rsidR="00544E24">
        <w:rPr>
          <w:szCs w:val="28"/>
        </w:rPr>
        <w:t>й</w:t>
      </w:r>
      <w:r w:rsidRPr="00C54CD0">
        <w:rPr>
          <w:szCs w:val="28"/>
        </w:rPr>
        <w:t xml:space="preserve"> результа</w:t>
      </w:r>
      <w:r w:rsidR="00830BE5">
        <w:rPr>
          <w:szCs w:val="28"/>
        </w:rPr>
        <w:t>т</w:t>
      </w:r>
      <w:r w:rsidR="00544E24">
        <w:rPr>
          <w:szCs w:val="28"/>
        </w:rPr>
        <w:t>а</w:t>
      </w:r>
      <w:r w:rsidR="00830BE5">
        <w:rPr>
          <w:szCs w:val="28"/>
        </w:rPr>
        <w:t xml:space="preserve"> </w:t>
      </w:r>
      <w:r w:rsidR="008D4DEF">
        <w:rPr>
          <w:szCs w:val="28"/>
        </w:rPr>
        <w:t>использования</w:t>
      </w:r>
      <w:r w:rsidR="00830BE5">
        <w:rPr>
          <w:szCs w:val="28"/>
        </w:rPr>
        <w:t xml:space="preserve"> субсидии</w:t>
      </w:r>
      <w:r w:rsidRPr="00C54CD0">
        <w:rPr>
          <w:szCs w:val="28"/>
        </w:rPr>
        <w:t>, предусмотренн</w:t>
      </w:r>
      <w:r w:rsidR="009551FB">
        <w:rPr>
          <w:szCs w:val="28"/>
        </w:rPr>
        <w:t>ого</w:t>
      </w:r>
      <w:r w:rsidRPr="00C54CD0">
        <w:rPr>
          <w:szCs w:val="28"/>
        </w:rPr>
        <w:t xml:space="preserve"> соглашени</w:t>
      </w:r>
      <w:r w:rsidR="009551FB">
        <w:rPr>
          <w:szCs w:val="28"/>
        </w:rPr>
        <w:t>ем</w:t>
      </w:r>
      <w:r w:rsidR="00C4749A">
        <w:rPr>
          <w:szCs w:val="28"/>
        </w:rPr>
        <w:t xml:space="preserve"> </w:t>
      </w:r>
      <w:r w:rsidR="00C4749A">
        <w:rPr>
          <w:szCs w:val="28"/>
        </w:rPr>
        <w:br/>
      </w:r>
      <w:r w:rsidR="00C4749A" w:rsidRPr="00C4749A">
        <w:rPr>
          <w:szCs w:val="28"/>
        </w:rPr>
        <w:t>о предоставлении субсидии</w:t>
      </w:r>
      <w:r w:rsidRPr="00C54CD0">
        <w:rPr>
          <w:szCs w:val="28"/>
        </w:rPr>
        <w:t>;</w:t>
      </w:r>
      <w:r>
        <w:rPr>
          <w:szCs w:val="28"/>
        </w:rPr>
        <w:t>».</w:t>
      </w:r>
    </w:p>
    <w:p w:rsidR="009526CC" w:rsidRPr="009526CC" w:rsidRDefault="00DC4D08" w:rsidP="009526CC">
      <w:pPr>
        <w:widowControl w:val="0"/>
        <w:suppressAutoHyphens/>
        <w:autoSpaceDE w:val="0"/>
        <w:autoSpaceDN w:val="0"/>
        <w:adjustRightInd w:val="0"/>
        <w:spacing w:line="360" w:lineRule="auto"/>
        <w:ind w:firstLine="709"/>
        <w:jc w:val="both"/>
        <w:rPr>
          <w:szCs w:val="28"/>
        </w:rPr>
      </w:pPr>
      <w:r>
        <w:rPr>
          <w:szCs w:val="28"/>
        </w:rPr>
        <w:t>7</w:t>
      </w:r>
      <w:r w:rsidR="009526CC">
        <w:rPr>
          <w:szCs w:val="28"/>
        </w:rPr>
        <w:t xml:space="preserve">.6. </w:t>
      </w:r>
      <w:r w:rsidR="00EC569C">
        <w:rPr>
          <w:szCs w:val="28"/>
        </w:rPr>
        <w:t>П</w:t>
      </w:r>
      <w:r w:rsidR="009526CC">
        <w:rPr>
          <w:szCs w:val="28"/>
        </w:rPr>
        <w:t xml:space="preserve">ункт 13 </w:t>
      </w:r>
      <w:r w:rsidR="009526CC" w:rsidRPr="009526CC">
        <w:rPr>
          <w:szCs w:val="28"/>
        </w:rPr>
        <w:t>изложить в следующей редакции:</w:t>
      </w:r>
    </w:p>
    <w:p w:rsidR="00EC569C" w:rsidRPr="00EC569C" w:rsidRDefault="009526CC" w:rsidP="00EC569C">
      <w:pPr>
        <w:widowControl w:val="0"/>
        <w:suppressAutoHyphens/>
        <w:autoSpaceDE w:val="0"/>
        <w:autoSpaceDN w:val="0"/>
        <w:adjustRightInd w:val="0"/>
        <w:spacing w:line="360" w:lineRule="auto"/>
        <w:ind w:firstLine="709"/>
        <w:jc w:val="both"/>
        <w:rPr>
          <w:szCs w:val="28"/>
        </w:rPr>
      </w:pPr>
      <w:r>
        <w:rPr>
          <w:szCs w:val="28"/>
        </w:rPr>
        <w:t>«</w:t>
      </w:r>
      <w:r w:rsidR="0058379D">
        <w:rPr>
          <w:szCs w:val="28"/>
        </w:rPr>
        <w:t xml:space="preserve">13. </w:t>
      </w:r>
      <w:r w:rsidR="00EC569C" w:rsidRPr="00EC569C">
        <w:rPr>
          <w:szCs w:val="28"/>
        </w:rPr>
        <w:t>При недостижении муниципальными образованиями</w:t>
      </w:r>
      <w:r w:rsidR="00EC569C">
        <w:rPr>
          <w:szCs w:val="28"/>
        </w:rPr>
        <w:t xml:space="preserve"> области</w:t>
      </w:r>
      <w:r w:rsidR="00EC569C" w:rsidRPr="00EC569C">
        <w:rPr>
          <w:szCs w:val="28"/>
        </w:rPr>
        <w:t xml:space="preserve"> </w:t>
      </w:r>
      <w:r w:rsidR="00EC569C">
        <w:rPr>
          <w:szCs w:val="28"/>
        </w:rPr>
        <w:br/>
      </w:r>
      <w:r w:rsidR="00EC569C" w:rsidRPr="00EC569C">
        <w:rPr>
          <w:szCs w:val="28"/>
        </w:rPr>
        <w:t>по состоянию на 31 декабря года предоставления субсиди</w:t>
      </w:r>
      <w:r w:rsidR="00EC569C">
        <w:rPr>
          <w:szCs w:val="28"/>
        </w:rPr>
        <w:t>и</w:t>
      </w:r>
      <w:r w:rsidR="00EC569C" w:rsidRPr="00EC569C">
        <w:rPr>
          <w:szCs w:val="28"/>
        </w:rPr>
        <w:t xml:space="preserve"> значений результа</w:t>
      </w:r>
      <w:r w:rsidR="009551FB">
        <w:rPr>
          <w:szCs w:val="28"/>
        </w:rPr>
        <w:t xml:space="preserve">та </w:t>
      </w:r>
      <w:r w:rsidR="008D4DEF">
        <w:rPr>
          <w:szCs w:val="28"/>
        </w:rPr>
        <w:t>использования</w:t>
      </w:r>
      <w:r w:rsidR="00830BE5">
        <w:rPr>
          <w:szCs w:val="28"/>
        </w:rPr>
        <w:t xml:space="preserve"> субсидии</w:t>
      </w:r>
      <w:r w:rsidR="00EC569C" w:rsidRPr="00EC569C">
        <w:rPr>
          <w:szCs w:val="28"/>
        </w:rPr>
        <w:t>, предусмотренн</w:t>
      </w:r>
      <w:r w:rsidR="009551FB">
        <w:rPr>
          <w:szCs w:val="28"/>
        </w:rPr>
        <w:t>ого</w:t>
      </w:r>
      <w:r w:rsidR="00EC569C" w:rsidRPr="00EC569C">
        <w:rPr>
          <w:szCs w:val="28"/>
        </w:rPr>
        <w:t xml:space="preserve"> соглашени</w:t>
      </w:r>
      <w:r w:rsidR="009551FB">
        <w:rPr>
          <w:szCs w:val="28"/>
        </w:rPr>
        <w:t>ем</w:t>
      </w:r>
      <w:r w:rsidR="00EC569C" w:rsidRPr="00EC569C">
        <w:rPr>
          <w:szCs w:val="28"/>
        </w:rPr>
        <w:t xml:space="preserve"> </w:t>
      </w:r>
      <w:r w:rsidR="00EC569C">
        <w:rPr>
          <w:szCs w:val="28"/>
        </w:rPr>
        <w:br/>
      </w:r>
      <w:r w:rsidR="00EC569C" w:rsidRPr="00EC569C">
        <w:rPr>
          <w:szCs w:val="28"/>
        </w:rPr>
        <w:t>о предоставлении субсиди</w:t>
      </w:r>
      <w:r w:rsidR="00356247">
        <w:rPr>
          <w:szCs w:val="28"/>
        </w:rPr>
        <w:t>и</w:t>
      </w:r>
      <w:r w:rsidR="00EC569C" w:rsidRPr="00EC569C">
        <w:rPr>
          <w:szCs w:val="28"/>
        </w:rPr>
        <w:t xml:space="preserve">, применение мер ответственности </w:t>
      </w:r>
      <w:r w:rsidR="00EC569C">
        <w:rPr>
          <w:szCs w:val="28"/>
        </w:rPr>
        <w:br/>
      </w:r>
      <w:r w:rsidR="00EC569C" w:rsidRPr="00EC569C">
        <w:rPr>
          <w:szCs w:val="28"/>
        </w:rPr>
        <w:t xml:space="preserve">к муниципальным образованиям </w:t>
      </w:r>
      <w:r w:rsidR="00EC569C">
        <w:rPr>
          <w:szCs w:val="28"/>
        </w:rPr>
        <w:t xml:space="preserve">области </w:t>
      </w:r>
      <w:r w:rsidR="00EC569C" w:rsidRPr="00EC569C">
        <w:rPr>
          <w:szCs w:val="28"/>
        </w:rPr>
        <w:t>осуществляется в следующем порядке</w:t>
      </w:r>
      <w:r w:rsidR="009C4B31">
        <w:rPr>
          <w:szCs w:val="28"/>
        </w:rPr>
        <w:t>:</w:t>
      </w:r>
    </w:p>
    <w:p w:rsidR="00EC569C" w:rsidRPr="00EC569C" w:rsidRDefault="0058379D" w:rsidP="00EC569C">
      <w:pPr>
        <w:widowControl w:val="0"/>
        <w:suppressAutoHyphens/>
        <w:autoSpaceDE w:val="0"/>
        <w:autoSpaceDN w:val="0"/>
        <w:adjustRightInd w:val="0"/>
        <w:spacing w:line="360" w:lineRule="auto"/>
        <w:ind w:firstLine="709"/>
        <w:jc w:val="both"/>
        <w:rPr>
          <w:szCs w:val="28"/>
        </w:rPr>
      </w:pPr>
      <w:r>
        <w:rPr>
          <w:szCs w:val="28"/>
        </w:rPr>
        <w:lastRenderedPageBreak/>
        <w:t>1</w:t>
      </w:r>
      <w:r w:rsidR="00EC569C" w:rsidRPr="00EC569C">
        <w:rPr>
          <w:szCs w:val="28"/>
        </w:rPr>
        <w:t>3</w:t>
      </w:r>
      <w:r>
        <w:rPr>
          <w:szCs w:val="28"/>
        </w:rPr>
        <w:t>.1.</w:t>
      </w:r>
      <w:r w:rsidR="00EC569C" w:rsidRPr="00EC569C">
        <w:rPr>
          <w:szCs w:val="28"/>
        </w:rPr>
        <w:t xml:space="preserve"> В случае установления фактов недостижения значений результат</w:t>
      </w:r>
      <w:r w:rsidR="009551FB">
        <w:rPr>
          <w:szCs w:val="28"/>
        </w:rPr>
        <w:t>а</w:t>
      </w:r>
      <w:r w:rsidR="00830BE5">
        <w:rPr>
          <w:szCs w:val="28"/>
        </w:rPr>
        <w:t xml:space="preserve"> использования субсидии</w:t>
      </w:r>
      <w:r w:rsidR="00EC569C" w:rsidRPr="00EC569C">
        <w:rPr>
          <w:szCs w:val="28"/>
        </w:rPr>
        <w:t xml:space="preserve"> на основании отчетов и сведений, представляемых муниципальными образованиями</w:t>
      </w:r>
      <w:r>
        <w:rPr>
          <w:szCs w:val="28"/>
        </w:rPr>
        <w:t xml:space="preserve"> области</w:t>
      </w:r>
      <w:r w:rsidR="00EC569C" w:rsidRPr="00EC569C">
        <w:rPr>
          <w:szCs w:val="28"/>
        </w:rPr>
        <w:t xml:space="preserve">, </w:t>
      </w:r>
      <w:r>
        <w:rPr>
          <w:szCs w:val="28"/>
        </w:rPr>
        <w:t>министерство</w:t>
      </w:r>
      <w:r w:rsidR="00EC569C" w:rsidRPr="00EC569C">
        <w:rPr>
          <w:szCs w:val="28"/>
        </w:rPr>
        <w:t xml:space="preserve"> в срок до 1 апреля текущего финансового года направля</w:t>
      </w:r>
      <w:r w:rsidR="00356247">
        <w:rPr>
          <w:szCs w:val="28"/>
        </w:rPr>
        <w:t>е</w:t>
      </w:r>
      <w:r w:rsidR="00EC569C" w:rsidRPr="00EC569C">
        <w:rPr>
          <w:szCs w:val="28"/>
        </w:rPr>
        <w:t xml:space="preserve">т администрациям муниципальных образований </w:t>
      </w:r>
      <w:r>
        <w:rPr>
          <w:szCs w:val="28"/>
        </w:rPr>
        <w:t xml:space="preserve">области </w:t>
      </w:r>
      <w:r w:rsidR="00EC569C" w:rsidRPr="00EC569C">
        <w:rPr>
          <w:szCs w:val="28"/>
        </w:rPr>
        <w:t>согласованные с министерством финансов Кировской области</w:t>
      </w:r>
      <w:r w:rsidR="00830BE5" w:rsidRPr="00830BE5">
        <w:rPr>
          <w:szCs w:val="28"/>
          <w:lang w:eastAsia="ru-RU"/>
        </w:rPr>
        <w:t xml:space="preserve"> </w:t>
      </w:r>
      <w:r w:rsidR="00830BE5" w:rsidRPr="00830BE5">
        <w:rPr>
          <w:szCs w:val="28"/>
        </w:rPr>
        <w:t xml:space="preserve">(в части правильности определения объема средств местных бюджетов, подлежащих возврату в доход областного бюджета) </w:t>
      </w:r>
      <w:r w:rsidR="00EC569C" w:rsidRPr="00EC569C">
        <w:rPr>
          <w:szCs w:val="28"/>
        </w:rPr>
        <w:t xml:space="preserve">требования </w:t>
      </w:r>
      <w:r w:rsidR="009551FB">
        <w:rPr>
          <w:szCs w:val="28"/>
        </w:rPr>
        <w:br/>
      </w:r>
      <w:r w:rsidR="00EC569C" w:rsidRPr="00EC569C">
        <w:rPr>
          <w:szCs w:val="28"/>
        </w:rPr>
        <w:t xml:space="preserve">о возврате средств местных бюджетов в доход областного бюджета </w:t>
      </w:r>
      <w:r w:rsidR="009551FB">
        <w:rPr>
          <w:szCs w:val="28"/>
        </w:rPr>
        <w:br/>
      </w:r>
      <w:r w:rsidR="00EC569C" w:rsidRPr="00EC569C">
        <w:rPr>
          <w:szCs w:val="28"/>
        </w:rPr>
        <w:t>в срок до 20 апреля текущего финансового года.</w:t>
      </w:r>
    </w:p>
    <w:p w:rsidR="00EC569C" w:rsidRPr="00EC569C" w:rsidRDefault="0058379D" w:rsidP="00785B31">
      <w:pPr>
        <w:widowControl w:val="0"/>
        <w:suppressAutoHyphens/>
        <w:autoSpaceDE w:val="0"/>
        <w:autoSpaceDN w:val="0"/>
        <w:adjustRightInd w:val="0"/>
        <w:spacing w:line="360" w:lineRule="auto"/>
        <w:ind w:firstLine="709"/>
        <w:jc w:val="both"/>
        <w:rPr>
          <w:szCs w:val="28"/>
        </w:rPr>
      </w:pPr>
      <w:r>
        <w:rPr>
          <w:szCs w:val="28"/>
        </w:rPr>
        <w:t>Министерство</w:t>
      </w:r>
      <w:r w:rsidR="00EC569C" w:rsidRPr="00EC569C">
        <w:rPr>
          <w:szCs w:val="28"/>
        </w:rPr>
        <w:t xml:space="preserve"> до 1 мая текущего финансового года представля</w:t>
      </w:r>
      <w:r>
        <w:rPr>
          <w:szCs w:val="28"/>
        </w:rPr>
        <w:t>е</w:t>
      </w:r>
      <w:r w:rsidR="00EC569C" w:rsidRPr="00EC569C">
        <w:rPr>
          <w:szCs w:val="28"/>
        </w:rPr>
        <w:t xml:space="preserve">т </w:t>
      </w:r>
      <w:r>
        <w:rPr>
          <w:szCs w:val="28"/>
        </w:rPr>
        <w:br/>
      </w:r>
      <w:r w:rsidR="00EC569C" w:rsidRPr="00EC569C">
        <w:rPr>
          <w:szCs w:val="28"/>
        </w:rPr>
        <w:t xml:space="preserve">в министерство финансов Кировской области информацию о возврате (невозврате) муниципальными образованиями </w:t>
      </w:r>
      <w:r>
        <w:rPr>
          <w:szCs w:val="28"/>
        </w:rPr>
        <w:t xml:space="preserve">области </w:t>
      </w:r>
      <w:r w:rsidR="00EC569C" w:rsidRPr="00EC569C">
        <w:rPr>
          <w:szCs w:val="28"/>
        </w:rPr>
        <w:t>средств местных бюджетов в доход областного бюджета в установленный срок.</w:t>
      </w:r>
    </w:p>
    <w:p w:rsidR="00EC569C" w:rsidRPr="00545A4D" w:rsidRDefault="00EC569C" w:rsidP="00785B31">
      <w:pPr>
        <w:widowControl w:val="0"/>
        <w:suppressAutoHyphens/>
        <w:autoSpaceDE w:val="0"/>
        <w:autoSpaceDN w:val="0"/>
        <w:adjustRightInd w:val="0"/>
        <w:spacing w:line="360" w:lineRule="auto"/>
        <w:ind w:firstLine="709"/>
        <w:jc w:val="both"/>
        <w:rPr>
          <w:spacing w:val="-2"/>
          <w:szCs w:val="28"/>
        </w:rPr>
      </w:pPr>
      <w:r w:rsidRPr="00EC569C">
        <w:rPr>
          <w:szCs w:val="28"/>
        </w:rPr>
        <w:t>1</w:t>
      </w:r>
      <w:r w:rsidR="0058379D">
        <w:rPr>
          <w:szCs w:val="28"/>
        </w:rPr>
        <w:t>3</w:t>
      </w:r>
      <w:r w:rsidRPr="00EC569C">
        <w:rPr>
          <w:szCs w:val="28"/>
        </w:rPr>
        <w:t xml:space="preserve">.2. В случае установления фактов недостижения значений </w:t>
      </w:r>
      <w:r w:rsidR="00DC4F26" w:rsidRPr="00DC4F26">
        <w:rPr>
          <w:szCs w:val="28"/>
        </w:rPr>
        <w:t>результат</w:t>
      </w:r>
      <w:r w:rsidR="009551FB">
        <w:rPr>
          <w:szCs w:val="28"/>
        </w:rPr>
        <w:t>а</w:t>
      </w:r>
      <w:r w:rsidR="00DC4F26" w:rsidRPr="00DC4F26">
        <w:rPr>
          <w:szCs w:val="28"/>
        </w:rPr>
        <w:t xml:space="preserve"> </w:t>
      </w:r>
      <w:r w:rsidR="001C12B8">
        <w:rPr>
          <w:szCs w:val="28"/>
        </w:rPr>
        <w:t>использования</w:t>
      </w:r>
      <w:r w:rsidR="00DC4F26" w:rsidRPr="00DC4F26">
        <w:rPr>
          <w:szCs w:val="28"/>
        </w:rPr>
        <w:t xml:space="preserve"> субсиди</w:t>
      </w:r>
      <w:r w:rsidR="00DC4F26">
        <w:rPr>
          <w:szCs w:val="28"/>
        </w:rPr>
        <w:t xml:space="preserve">и </w:t>
      </w:r>
      <w:r w:rsidRPr="00EC569C">
        <w:rPr>
          <w:szCs w:val="28"/>
        </w:rPr>
        <w:t xml:space="preserve">по результатам осуществления государственного </w:t>
      </w:r>
      <w:r w:rsidRPr="00545A4D">
        <w:rPr>
          <w:spacing w:val="-2"/>
          <w:szCs w:val="28"/>
        </w:rPr>
        <w:t>финансового контроля министерство</w:t>
      </w:r>
      <w:r w:rsidR="008D4DEF" w:rsidRPr="00545A4D">
        <w:rPr>
          <w:spacing w:val="-2"/>
          <w:szCs w:val="28"/>
        </w:rPr>
        <w:t xml:space="preserve"> финансов Кировской области </w:t>
      </w:r>
      <w:r w:rsidRPr="00545A4D">
        <w:rPr>
          <w:spacing w:val="-2"/>
          <w:szCs w:val="28"/>
        </w:rPr>
        <w:t xml:space="preserve">направляет администрациям муниципальных образований </w:t>
      </w:r>
      <w:r w:rsidR="0058379D" w:rsidRPr="00545A4D">
        <w:rPr>
          <w:spacing w:val="-2"/>
          <w:szCs w:val="28"/>
        </w:rPr>
        <w:t xml:space="preserve">области </w:t>
      </w:r>
      <w:r w:rsidRPr="00545A4D">
        <w:rPr>
          <w:spacing w:val="-2"/>
          <w:szCs w:val="28"/>
        </w:rPr>
        <w:t>требования о возврате средств местных бюджетов в доход областного бюджета в указанные в данных требованиях сроки.</w:t>
      </w:r>
    </w:p>
    <w:p w:rsidR="002E1950" w:rsidRDefault="0058379D" w:rsidP="00015B9B">
      <w:pPr>
        <w:widowControl w:val="0"/>
        <w:suppressAutoHyphens/>
        <w:autoSpaceDE w:val="0"/>
        <w:autoSpaceDN w:val="0"/>
        <w:adjustRightInd w:val="0"/>
        <w:spacing w:line="360" w:lineRule="auto"/>
        <w:ind w:firstLine="709"/>
        <w:jc w:val="both"/>
        <w:rPr>
          <w:szCs w:val="28"/>
        </w:rPr>
      </w:pPr>
      <w:r w:rsidRPr="0058379D">
        <w:rPr>
          <w:szCs w:val="28"/>
        </w:rPr>
        <w:t xml:space="preserve">Объем средств, подлежащий возврату из местного бюджета i-го муниципального образования области в доход областного бюджета </w:t>
      </w:r>
      <m:oMath>
        <m:sSubSup>
          <m:sSubSupPr>
            <m:ctrlPr>
              <w:rPr>
                <w:rFonts w:ascii="Cambria Math" w:hAnsi="Cambria Math"/>
                <w:szCs w:val="28"/>
              </w:rPr>
            </m:ctrlPr>
          </m:sSubSupPr>
          <m:e>
            <m:r>
              <m:rPr>
                <m:sty m:val="p"/>
              </m:rPr>
              <w:rPr>
                <w:rFonts w:ascii="Cambria Math" w:hAnsi="Cambria Math"/>
                <w:szCs w:val="28"/>
              </w:rPr>
              <m:t>(V</m:t>
            </m:r>
          </m:e>
          <m:sub>
            <m:r>
              <m:rPr>
                <m:sty m:val="p"/>
              </m:rPr>
              <w:rPr>
                <w:rFonts w:ascii="Cambria Math" w:hAnsi="Cambria Math"/>
                <w:szCs w:val="28"/>
              </w:rPr>
              <m:t>i</m:t>
            </m:r>
          </m:sub>
          <m:sup>
            <m:r>
              <m:rPr>
                <m:sty m:val="p"/>
              </m:rPr>
              <w:rPr>
                <w:rFonts w:ascii="Cambria Math" w:hAnsi="Cambria Math"/>
                <w:szCs w:val="28"/>
              </w:rPr>
              <m:t>B</m:t>
            </m:r>
          </m:sup>
        </m:sSubSup>
        <m:r>
          <w:rPr>
            <w:rFonts w:ascii="Cambria Math" w:hAnsi="Cambria Math"/>
            <w:szCs w:val="28"/>
          </w:rPr>
          <m:t>)</m:t>
        </m:r>
      </m:oMath>
      <w:r w:rsidR="002E1950" w:rsidRPr="007958C8">
        <w:rPr>
          <w:szCs w:val="28"/>
        </w:rPr>
        <w:t>,</w:t>
      </w:r>
      <w:r w:rsidR="00DC4F26">
        <w:rPr>
          <w:szCs w:val="28"/>
        </w:rPr>
        <w:t xml:space="preserve"> </w:t>
      </w:r>
      <w:r w:rsidR="00DC4F26" w:rsidRPr="00DC4F26">
        <w:rPr>
          <w:szCs w:val="28"/>
        </w:rPr>
        <w:t xml:space="preserve">определяется по каждому мероприятию, по которому не достигнут результат </w:t>
      </w:r>
      <w:r w:rsidR="008D4DEF">
        <w:rPr>
          <w:szCs w:val="28"/>
        </w:rPr>
        <w:t>использования</w:t>
      </w:r>
      <w:r w:rsidR="00DC4F26" w:rsidRPr="00DC4F26">
        <w:rPr>
          <w:szCs w:val="28"/>
        </w:rPr>
        <w:t xml:space="preserve"> субсидии и в целях софинансирования которого предоставляется субсидия, и рассчитывается по формуле:</w:t>
      </w:r>
    </w:p>
    <w:p w:rsidR="004E308D" w:rsidRDefault="004E308D" w:rsidP="004E308D">
      <w:pPr>
        <w:widowControl w:val="0"/>
        <w:suppressAutoHyphens/>
        <w:autoSpaceDE w:val="0"/>
        <w:autoSpaceDN w:val="0"/>
        <w:adjustRightInd w:val="0"/>
        <w:ind w:firstLine="709"/>
        <w:jc w:val="both"/>
        <w:rPr>
          <w:szCs w:val="28"/>
        </w:rPr>
      </w:pPr>
    </w:p>
    <w:p w:rsidR="00FE06D7" w:rsidRDefault="00686380" w:rsidP="002E1950">
      <w:pPr>
        <w:widowControl w:val="0"/>
        <w:suppressAutoHyphens/>
        <w:autoSpaceDE w:val="0"/>
        <w:autoSpaceDN w:val="0"/>
        <w:adjustRightInd w:val="0"/>
        <w:spacing w:line="360" w:lineRule="auto"/>
        <w:ind w:firstLine="709"/>
        <w:jc w:val="both"/>
        <w:rPr>
          <w:szCs w:val="28"/>
        </w:rPr>
      </w:pPr>
      <m:oMathPara>
        <m:oMath>
          <m:sSubSup>
            <m:sSubSupPr>
              <m:ctrlPr>
                <w:rPr>
                  <w:rFonts w:ascii="Cambria Math" w:hAnsi="Cambria Math"/>
                  <w:szCs w:val="28"/>
                </w:rPr>
              </m:ctrlPr>
            </m:sSubSupPr>
            <m:e>
              <m:r>
                <m:rPr>
                  <m:sty m:val="p"/>
                </m:rPr>
                <w:rPr>
                  <w:rFonts w:ascii="Cambria Math" w:hAnsi="Cambria Math"/>
                  <w:szCs w:val="28"/>
                </w:rPr>
                <m:t>V</m:t>
              </m:r>
            </m:e>
            <m:sub>
              <m:r>
                <m:rPr>
                  <m:sty m:val="p"/>
                </m:rPr>
                <w:rPr>
                  <w:rFonts w:ascii="Cambria Math" w:hAnsi="Cambria Math"/>
                  <w:szCs w:val="28"/>
                </w:rPr>
                <m:t>i</m:t>
              </m:r>
            </m:sub>
            <m:sup>
              <m:r>
                <m:rPr>
                  <m:sty m:val="p"/>
                </m:rPr>
                <w:rPr>
                  <w:rFonts w:ascii="Cambria Math" w:hAnsi="Cambria Math"/>
                  <w:szCs w:val="28"/>
                </w:rPr>
                <m:t>B</m:t>
              </m:r>
            </m:sup>
          </m:sSubSup>
          <m:r>
            <m:rPr>
              <m:sty m:val="p"/>
            </m:rPr>
            <w:rPr>
              <w:rFonts w:ascii="Cambria Math" w:hAnsi="Cambria Math"/>
              <w:szCs w:val="28"/>
            </w:rPr>
            <m:t>=</m:t>
          </m:r>
          <m:sSubSup>
            <m:sSubSupPr>
              <m:ctrlPr>
                <w:rPr>
                  <w:rFonts w:ascii="Cambria Math" w:hAnsi="Cambria Math"/>
                  <w:szCs w:val="28"/>
                </w:rPr>
              </m:ctrlPr>
            </m:sSubSupPr>
            <m:e>
              <m:r>
                <m:rPr>
                  <m:sty m:val="p"/>
                </m:rPr>
                <w:rPr>
                  <w:rFonts w:ascii="Cambria Math" w:hAnsi="Cambria Math"/>
                  <w:szCs w:val="28"/>
                </w:rPr>
                <m:t>V</m:t>
              </m:r>
            </m:e>
            <m:sub>
              <m:r>
                <m:rPr>
                  <m:sty m:val="p"/>
                </m:rPr>
                <w:rPr>
                  <w:rFonts w:ascii="Cambria Math" w:hAnsi="Cambria Math"/>
                  <w:szCs w:val="28"/>
                </w:rPr>
                <m:t>i</m:t>
              </m:r>
            </m:sub>
            <m:sup>
              <m:r>
                <m:rPr>
                  <m:sty m:val="p"/>
                </m:rPr>
                <w:rPr>
                  <w:rFonts w:ascii="Cambria Math" w:hAnsi="Cambria Math"/>
                  <w:szCs w:val="28"/>
                </w:rPr>
                <m:t>s</m:t>
              </m:r>
            </m:sup>
          </m:sSubSup>
          <m:r>
            <m:rPr>
              <m:nor/>
            </m:rPr>
            <w:rPr>
              <w:szCs w:val="28"/>
            </w:rPr>
            <m:t xml:space="preserve">× </m:t>
          </m:r>
          <m:r>
            <m:rPr>
              <m:nor/>
            </m:rPr>
            <w:rPr>
              <w:szCs w:val="28"/>
              <w:lang w:val="en-US"/>
            </w:rPr>
            <m:t>k</m:t>
          </m:r>
          <m:r>
            <m:rPr>
              <m:nor/>
            </m:rPr>
            <w:rPr>
              <w:szCs w:val="28"/>
            </w:rPr>
            <m:t xml:space="preserve">, где: </m:t>
          </m:r>
        </m:oMath>
      </m:oMathPara>
    </w:p>
    <w:p w:rsidR="00DC4F26" w:rsidRPr="00DC4F26" w:rsidRDefault="00DC4F26" w:rsidP="00DC4F26">
      <w:pPr>
        <w:widowControl w:val="0"/>
        <w:suppressAutoHyphens/>
        <w:autoSpaceDE w:val="0"/>
        <w:autoSpaceDN w:val="0"/>
        <w:adjustRightInd w:val="0"/>
        <w:ind w:firstLine="709"/>
        <w:jc w:val="center"/>
        <w:rPr>
          <w:szCs w:val="28"/>
          <w:vertAlign w:val="superscript"/>
        </w:rPr>
      </w:pPr>
    </w:p>
    <w:p w:rsidR="00545A4D" w:rsidRDefault="00686380" w:rsidP="0058379D">
      <w:pPr>
        <w:widowControl w:val="0"/>
        <w:suppressAutoHyphens/>
        <w:autoSpaceDE w:val="0"/>
        <w:autoSpaceDN w:val="0"/>
        <w:adjustRightInd w:val="0"/>
        <w:spacing w:line="360" w:lineRule="auto"/>
        <w:ind w:firstLine="709"/>
        <w:jc w:val="both"/>
        <w:rPr>
          <w:szCs w:val="28"/>
        </w:rPr>
      </w:pPr>
      <m:oMath>
        <m:sSubSup>
          <m:sSubSupPr>
            <m:ctrlPr>
              <w:rPr>
                <w:rFonts w:ascii="Cambria Math" w:hAnsi="Cambria Math"/>
                <w:szCs w:val="28"/>
              </w:rPr>
            </m:ctrlPr>
          </m:sSubSupPr>
          <m:e>
            <m:r>
              <m:rPr>
                <m:sty m:val="p"/>
              </m:rPr>
              <w:rPr>
                <w:rFonts w:ascii="Cambria Math" w:hAnsi="Cambria Math"/>
                <w:szCs w:val="28"/>
              </w:rPr>
              <m:t>V</m:t>
            </m:r>
          </m:e>
          <m:sub>
            <m:r>
              <m:rPr>
                <m:sty m:val="p"/>
              </m:rPr>
              <w:rPr>
                <w:rFonts w:ascii="Cambria Math" w:hAnsi="Cambria Math"/>
                <w:szCs w:val="28"/>
              </w:rPr>
              <m:t>i</m:t>
            </m:r>
          </m:sub>
          <m:sup>
            <m:r>
              <m:rPr>
                <m:sty m:val="p"/>
              </m:rPr>
              <w:rPr>
                <w:rFonts w:ascii="Cambria Math" w:hAnsi="Cambria Math"/>
                <w:szCs w:val="28"/>
              </w:rPr>
              <m:t>s</m:t>
            </m:r>
          </m:sup>
        </m:sSubSup>
        <m:r>
          <w:rPr>
            <w:rFonts w:ascii="Cambria Math" w:hAnsi="Cambria Math"/>
            <w:szCs w:val="28"/>
          </w:rPr>
          <m:t xml:space="preserve"> </m:t>
        </m:r>
      </m:oMath>
      <w:r w:rsidR="0058379D">
        <w:rPr>
          <w:szCs w:val="28"/>
        </w:rPr>
        <w:t xml:space="preserve">– </w:t>
      </w:r>
      <w:r w:rsidR="0058379D" w:rsidRPr="0058379D">
        <w:rPr>
          <w:szCs w:val="28"/>
        </w:rPr>
        <w:t>объем субсидии, перечисленной местному бюджету в отчетно</w:t>
      </w:r>
      <w:bookmarkStart w:id="11" w:name="_GoBack"/>
      <w:bookmarkEnd w:id="11"/>
      <w:r w:rsidR="0058379D" w:rsidRPr="0058379D">
        <w:rPr>
          <w:szCs w:val="28"/>
        </w:rPr>
        <w:t xml:space="preserve">м финансовом году, без учета размера остатка субсидии, не использованного </w:t>
      </w:r>
      <w:r w:rsidR="0058379D">
        <w:rPr>
          <w:szCs w:val="28"/>
        </w:rPr>
        <w:br/>
      </w:r>
    </w:p>
    <w:p w:rsidR="00EC569C" w:rsidRDefault="0058379D" w:rsidP="00545A4D">
      <w:pPr>
        <w:widowControl w:val="0"/>
        <w:suppressAutoHyphens/>
        <w:autoSpaceDE w:val="0"/>
        <w:autoSpaceDN w:val="0"/>
        <w:adjustRightInd w:val="0"/>
        <w:spacing w:line="360" w:lineRule="auto"/>
        <w:jc w:val="both"/>
        <w:rPr>
          <w:szCs w:val="28"/>
        </w:rPr>
      </w:pPr>
      <w:r w:rsidRPr="0058379D">
        <w:rPr>
          <w:szCs w:val="28"/>
        </w:rPr>
        <w:lastRenderedPageBreak/>
        <w:t>по состоянию на 1 января текущего финансового года, потребность в котором не подтверждена министерством;</w:t>
      </w:r>
    </w:p>
    <w:p w:rsidR="00DC4F26" w:rsidRPr="00EC569C" w:rsidRDefault="00DC4F26" w:rsidP="0058379D">
      <w:pPr>
        <w:widowControl w:val="0"/>
        <w:suppressAutoHyphens/>
        <w:autoSpaceDE w:val="0"/>
        <w:autoSpaceDN w:val="0"/>
        <w:adjustRightInd w:val="0"/>
        <w:spacing w:line="360" w:lineRule="auto"/>
        <w:ind w:firstLine="709"/>
        <w:jc w:val="both"/>
        <w:rPr>
          <w:szCs w:val="28"/>
        </w:rPr>
      </w:pPr>
      <w:r w:rsidRPr="00DC4F26">
        <w:rPr>
          <w:szCs w:val="28"/>
        </w:rPr>
        <w:t>k – коэффициент, равный 0,01.</w:t>
      </w:r>
    </w:p>
    <w:p w:rsidR="00D43E36" w:rsidRPr="00D43E36" w:rsidRDefault="00D43E36" w:rsidP="00D43E36">
      <w:pPr>
        <w:widowControl w:val="0"/>
        <w:suppressAutoHyphens/>
        <w:autoSpaceDE w:val="0"/>
        <w:autoSpaceDN w:val="0"/>
        <w:adjustRightInd w:val="0"/>
        <w:spacing w:line="360" w:lineRule="auto"/>
        <w:ind w:firstLine="709"/>
        <w:jc w:val="both"/>
        <w:rPr>
          <w:szCs w:val="28"/>
        </w:rPr>
      </w:pPr>
      <w:r w:rsidRPr="00D43E36">
        <w:rPr>
          <w:szCs w:val="28"/>
        </w:rPr>
        <w:t xml:space="preserve">Если </w:t>
      </w:r>
      <w:r>
        <w:rPr>
          <w:szCs w:val="28"/>
        </w:rPr>
        <w:t xml:space="preserve">муниципальными образованиями области </w:t>
      </w:r>
      <w:r w:rsidRPr="00D43E36">
        <w:rPr>
          <w:szCs w:val="28"/>
        </w:rPr>
        <w:t xml:space="preserve">в порядке </w:t>
      </w:r>
      <w:r>
        <w:rPr>
          <w:szCs w:val="28"/>
        </w:rPr>
        <w:br/>
      </w:r>
      <w:r w:rsidRPr="00D43E36">
        <w:rPr>
          <w:szCs w:val="28"/>
        </w:rPr>
        <w:t xml:space="preserve">и на основании документов, установленных муниципальными контрактами (контрактами, договорами), в целях софинансирования которых предоставляются субсидии, работы (услуги), не соответствующие условиям таких муниципальных контрактов (контрактов, договоров), не приняты, </w:t>
      </w:r>
      <w:r>
        <w:rPr>
          <w:szCs w:val="28"/>
        </w:rPr>
        <w:br/>
      </w:r>
      <w:r w:rsidRPr="00D43E36">
        <w:rPr>
          <w:szCs w:val="28"/>
        </w:rPr>
        <w:t>то установленные меры ответственности не применяются.</w:t>
      </w:r>
    </w:p>
    <w:p w:rsidR="00D43E36" w:rsidRPr="00D43E36" w:rsidRDefault="00D43E36" w:rsidP="00D43E36">
      <w:pPr>
        <w:widowControl w:val="0"/>
        <w:suppressAutoHyphens/>
        <w:autoSpaceDE w:val="0"/>
        <w:autoSpaceDN w:val="0"/>
        <w:adjustRightInd w:val="0"/>
        <w:spacing w:line="360" w:lineRule="auto"/>
        <w:ind w:firstLine="709"/>
        <w:jc w:val="both"/>
        <w:rPr>
          <w:szCs w:val="28"/>
        </w:rPr>
      </w:pPr>
      <w:r w:rsidRPr="00D43E36">
        <w:rPr>
          <w:szCs w:val="28"/>
        </w:rPr>
        <w:t>Если муниципальными образованиями</w:t>
      </w:r>
      <w:r>
        <w:rPr>
          <w:szCs w:val="28"/>
        </w:rPr>
        <w:t xml:space="preserve"> области</w:t>
      </w:r>
      <w:r w:rsidRPr="00D43E36">
        <w:rPr>
          <w:szCs w:val="28"/>
        </w:rPr>
        <w:t xml:space="preserve"> средства местных бюджетов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муниципальными образованиями </w:t>
      </w:r>
      <w:r w:rsidR="00356247">
        <w:rPr>
          <w:szCs w:val="28"/>
        </w:rPr>
        <w:t xml:space="preserve">области </w:t>
      </w:r>
      <w:r w:rsidRPr="00D43E36">
        <w:rPr>
          <w:szCs w:val="28"/>
        </w:rPr>
        <w:t>требований о возврате средств местных бюджетов в доход областного бюджета.</w:t>
      </w:r>
    </w:p>
    <w:p w:rsidR="00EC569C" w:rsidRDefault="00D43E36" w:rsidP="00FE6297">
      <w:pPr>
        <w:widowControl w:val="0"/>
        <w:suppressAutoHyphens/>
        <w:autoSpaceDE w:val="0"/>
        <w:autoSpaceDN w:val="0"/>
        <w:adjustRightInd w:val="0"/>
        <w:spacing w:line="360" w:lineRule="auto"/>
        <w:ind w:firstLine="709"/>
        <w:jc w:val="both"/>
        <w:rPr>
          <w:szCs w:val="28"/>
        </w:rPr>
      </w:pPr>
      <w:r w:rsidRPr="00D43E36">
        <w:rPr>
          <w:szCs w:val="28"/>
        </w:rPr>
        <w:t xml:space="preserve">В случае если муниципальными образованиями </w:t>
      </w:r>
      <w:r w:rsidR="002E1950">
        <w:rPr>
          <w:szCs w:val="28"/>
        </w:rPr>
        <w:t xml:space="preserve">области </w:t>
      </w:r>
      <w:r w:rsidRPr="00D43E36">
        <w:rPr>
          <w:szCs w:val="28"/>
        </w:rPr>
        <w:t xml:space="preserve">по состоянию </w:t>
      </w:r>
      <w:r>
        <w:rPr>
          <w:szCs w:val="28"/>
        </w:rPr>
        <w:br/>
      </w:r>
      <w:r w:rsidRPr="00D43E36">
        <w:rPr>
          <w:szCs w:val="28"/>
        </w:rPr>
        <w:t>на 31 декабря года предоставления субсиди</w:t>
      </w:r>
      <w:r>
        <w:rPr>
          <w:szCs w:val="28"/>
        </w:rPr>
        <w:t>и</w:t>
      </w:r>
      <w:r w:rsidRPr="00D43E36">
        <w:rPr>
          <w:szCs w:val="28"/>
        </w:rPr>
        <w:t xml:space="preserve"> </w:t>
      </w:r>
      <w:r w:rsidR="002E1950">
        <w:rPr>
          <w:szCs w:val="28"/>
        </w:rPr>
        <w:t>субсиди</w:t>
      </w:r>
      <w:r w:rsidR="000E3CFB">
        <w:rPr>
          <w:szCs w:val="28"/>
        </w:rPr>
        <w:t>я</w:t>
      </w:r>
      <w:r w:rsidR="002E1950">
        <w:rPr>
          <w:szCs w:val="28"/>
        </w:rPr>
        <w:t xml:space="preserve"> </w:t>
      </w:r>
      <w:r w:rsidRPr="00D43E36">
        <w:rPr>
          <w:szCs w:val="28"/>
        </w:rPr>
        <w:t>не использован</w:t>
      </w:r>
      <w:r w:rsidR="000E3CFB">
        <w:rPr>
          <w:szCs w:val="28"/>
        </w:rPr>
        <w:t>а</w:t>
      </w:r>
      <w:r w:rsidRPr="00D43E36">
        <w:rPr>
          <w:szCs w:val="28"/>
        </w:rPr>
        <w:t xml:space="preserve"> </w:t>
      </w:r>
      <w:r>
        <w:rPr>
          <w:szCs w:val="28"/>
        </w:rPr>
        <w:br/>
      </w:r>
      <w:r w:rsidRPr="00D43E36">
        <w:rPr>
          <w:szCs w:val="28"/>
        </w:rPr>
        <w:t xml:space="preserve">в размере, установленном законом </w:t>
      </w:r>
      <w:r w:rsidR="002E1950">
        <w:rPr>
          <w:szCs w:val="28"/>
        </w:rPr>
        <w:t xml:space="preserve">Кировской </w:t>
      </w:r>
      <w:r w:rsidRPr="00D43E36">
        <w:rPr>
          <w:szCs w:val="28"/>
        </w:rPr>
        <w:t>области об областном бюджете</w:t>
      </w:r>
      <w:r w:rsidR="002E1950">
        <w:rPr>
          <w:szCs w:val="28"/>
        </w:rPr>
        <w:t>,</w:t>
      </w:r>
      <w:r w:rsidRPr="00D43E36">
        <w:rPr>
          <w:szCs w:val="28"/>
        </w:rPr>
        <w:t xml:space="preserve"> </w:t>
      </w:r>
      <w:r>
        <w:rPr>
          <w:szCs w:val="28"/>
        </w:rPr>
        <w:br/>
        <w:t>министерство</w:t>
      </w:r>
      <w:r w:rsidRPr="00D43E36">
        <w:rPr>
          <w:szCs w:val="28"/>
        </w:rPr>
        <w:t xml:space="preserve"> в срок до 1 февраля текущего финансового года направля</w:t>
      </w:r>
      <w:r>
        <w:rPr>
          <w:szCs w:val="28"/>
        </w:rPr>
        <w:t>е</w:t>
      </w:r>
      <w:r w:rsidRPr="00D43E36">
        <w:rPr>
          <w:szCs w:val="28"/>
        </w:rPr>
        <w:t xml:space="preserve">т главам администраций муниципальных образований </w:t>
      </w:r>
      <w:r>
        <w:rPr>
          <w:szCs w:val="28"/>
        </w:rPr>
        <w:t xml:space="preserve">области </w:t>
      </w:r>
      <w:r w:rsidRPr="00D43E36">
        <w:rPr>
          <w:szCs w:val="28"/>
        </w:rPr>
        <w:t xml:space="preserve">уведомления </w:t>
      </w:r>
      <w:r>
        <w:rPr>
          <w:szCs w:val="28"/>
        </w:rPr>
        <w:br/>
      </w:r>
      <w:r w:rsidRPr="00D43E36">
        <w:rPr>
          <w:szCs w:val="28"/>
        </w:rPr>
        <w:t xml:space="preserve">о необходимости применения меры дисциплинарной ответственности </w:t>
      </w:r>
      <w:r>
        <w:rPr>
          <w:szCs w:val="28"/>
        </w:rPr>
        <w:br/>
      </w:r>
      <w:r w:rsidRPr="00D43E36">
        <w:rPr>
          <w:szCs w:val="28"/>
        </w:rPr>
        <w:t>в соответствии с законодательством Российской Федерации в отношении должностных лиц, чьи действия (бездействие) привели к неиспользованию субсиди</w:t>
      </w:r>
      <w:r>
        <w:rPr>
          <w:szCs w:val="28"/>
        </w:rPr>
        <w:t>и</w:t>
      </w:r>
      <w:r w:rsidR="009526CC">
        <w:rPr>
          <w:szCs w:val="28"/>
        </w:rPr>
        <w:t>».</w:t>
      </w:r>
    </w:p>
    <w:p w:rsidR="00990EED" w:rsidRDefault="00DC4D08" w:rsidP="009526CC">
      <w:pPr>
        <w:widowControl w:val="0"/>
        <w:suppressAutoHyphens/>
        <w:autoSpaceDE w:val="0"/>
        <w:autoSpaceDN w:val="0"/>
        <w:adjustRightInd w:val="0"/>
        <w:spacing w:line="360" w:lineRule="auto"/>
        <w:ind w:firstLine="709"/>
        <w:jc w:val="both"/>
        <w:rPr>
          <w:szCs w:val="28"/>
        </w:rPr>
      </w:pPr>
      <w:r>
        <w:rPr>
          <w:szCs w:val="28"/>
        </w:rPr>
        <w:t>8</w:t>
      </w:r>
      <w:r w:rsidR="00990EED">
        <w:rPr>
          <w:szCs w:val="28"/>
        </w:rPr>
        <w:t xml:space="preserve">. </w:t>
      </w:r>
      <w:r w:rsidR="00082AC7">
        <w:rPr>
          <w:szCs w:val="28"/>
        </w:rPr>
        <w:t>Внести в подпрограмму «</w:t>
      </w:r>
      <w:r w:rsidR="00082AC7" w:rsidRPr="00082AC7">
        <w:rPr>
          <w:szCs w:val="28"/>
        </w:rPr>
        <w:t>Реализация государственной национальной политики Российской Федерации в Кировской области</w:t>
      </w:r>
      <w:r w:rsidR="00082AC7">
        <w:rPr>
          <w:szCs w:val="28"/>
        </w:rPr>
        <w:t xml:space="preserve">» (приложение № 5 </w:t>
      </w:r>
      <w:r w:rsidR="00082AC7">
        <w:rPr>
          <w:szCs w:val="28"/>
        </w:rPr>
        <w:br/>
        <w:t xml:space="preserve">к Государственной программе) (далее – Подпрограмма) следующие изменения: </w:t>
      </w:r>
    </w:p>
    <w:p w:rsidR="00082AC7" w:rsidRDefault="00DC4D08" w:rsidP="00E25362">
      <w:pPr>
        <w:widowControl w:val="0"/>
        <w:suppressAutoHyphens/>
        <w:autoSpaceDE w:val="0"/>
        <w:autoSpaceDN w:val="0"/>
        <w:adjustRightInd w:val="0"/>
        <w:spacing w:after="120" w:line="360" w:lineRule="auto"/>
        <w:ind w:firstLine="709"/>
        <w:jc w:val="both"/>
        <w:rPr>
          <w:szCs w:val="28"/>
        </w:rPr>
      </w:pPr>
      <w:r>
        <w:rPr>
          <w:szCs w:val="28"/>
        </w:rPr>
        <w:lastRenderedPageBreak/>
        <w:t>8</w:t>
      </w:r>
      <w:r w:rsidR="00082AC7">
        <w:rPr>
          <w:szCs w:val="28"/>
        </w:rPr>
        <w:t xml:space="preserve">.1. Раздел «Ресурсное обеспечение Подпрограммы» паспорта Подпрограммы изложить в следующей редакции: </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7513"/>
      </w:tblGrid>
      <w:tr w:rsidR="00082AC7" w:rsidRPr="00423E3C" w:rsidTr="00082AC7">
        <w:trPr>
          <w:cantSplit/>
        </w:trPr>
        <w:tc>
          <w:tcPr>
            <w:tcW w:w="1985" w:type="dxa"/>
          </w:tcPr>
          <w:p w:rsidR="00082AC7" w:rsidRPr="00907C6B" w:rsidRDefault="00082AC7" w:rsidP="008C07D2">
            <w:pPr>
              <w:pStyle w:val="af3"/>
              <w:autoSpaceDE w:val="0"/>
              <w:autoSpaceDN w:val="0"/>
              <w:adjustRightInd w:val="0"/>
              <w:ind w:left="0"/>
              <w:jc w:val="both"/>
              <w:outlineLvl w:val="1"/>
              <w:rPr>
                <w:sz w:val="28"/>
                <w:szCs w:val="28"/>
              </w:rPr>
            </w:pPr>
            <w:r>
              <w:rPr>
                <w:sz w:val="28"/>
                <w:szCs w:val="28"/>
              </w:rPr>
              <w:t>«Ресурсное</w:t>
            </w:r>
            <w:r w:rsidRPr="00907C6B">
              <w:rPr>
                <w:sz w:val="28"/>
                <w:szCs w:val="28"/>
              </w:rPr>
              <w:t xml:space="preserve"> обеспечени</w:t>
            </w:r>
            <w:r>
              <w:rPr>
                <w:sz w:val="28"/>
                <w:szCs w:val="28"/>
              </w:rPr>
              <w:t>е</w:t>
            </w:r>
            <w:r w:rsidRPr="00907C6B">
              <w:rPr>
                <w:sz w:val="28"/>
                <w:szCs w:val="28"/>
              </w:rPr>
              <w:t xml:space="preserve"> Подпрограммы</w:t>
            </w:r>
          </w:p>
        </w:tc>
        <w:tc>
          <w:tcPr>
            <w:tcW w:w="7513" w:type="dxa"/>
          </w:tcPr>
          <w:p w:rsidR="00082AC7" w:rsidRPr="00423E3C" w:rsidRDefault="00082AC7" w:rsidP="009C4B31">
            <w:pPr>
              <w:pStyle w:val="af3"/>
              <w:autoSpaceDE w:val="0"/>
              <w:autoSpaceDN w:val="0"/>
              <w:adjustRightInd w:val="0"/>
              <w:ind w:left="0"/>
              <w:outlineLvl w:val="1"/>
              <w:rPr>
                <w:sz w:val="28"/>
                <w:szCs w:val="28"/>
              </w:rPr>
            </w:pPr>
            <w:r w:rsidRPr="00423E3C">
              <w:rPr>
                <w:sz w:val="28"/>
                <w:szCs w:val="28"/>
              </w:rPr>
              <w:t xml:space="preserve">общий </w:t>
            </w:r>
            <w:r w:rsidR="009C4B31">
              <w:rPr>
                <w:sz w:val="28"/>
                <w:szCs w:val="28"/>
              </w:rPr>
              <w:t xml:space="preserve">  </w:t>
            </w:r>
            <w:r w:rsidRPr="00423E3C">
              <w:rPr>
                <w:sz w:val="28"/>
                <w:szCs w:val="28"/>
              </w:rPr>
              <w:t xml:space="preserve">объем </w:t>
            </w:r>
            <w:r w:rsidR="009C4B31">
              <w:rPr>
                <w:sz w:val="28"/>
                <w:szCs w:val="28"/>
              </w:rPr>
              <w:t xml:space="preserve">   </w:t>
            </w:r>
            <w:r w:rsidRPr="00423E3C">
              <w:rPr>
                <w:sz w:val="28"/>
                <w:szCs w:val="28"/>
              </w:rPr>
              <w:t xml:space="preserve">финансового </w:t>
            </w:r>
            <w:r w:rsidR="009C4B31">
              <w:rPr>
                <w:sz w:val="28"/>
                <w:szCs w:val="28"/>
              </w:rPr>
              <w:t xml:space="preserve">   </w:t>
            </w:r>
            <w:r w:rsidRPr="00423E3C">
              <w:rPr>
                <w:sz w:val="28"/>
                <w:szCs w:val="28"/>
              </w:rPr>
              <w:t xml:space="preserve">обеспечения </w:t>
            </w:r>
            <w:r w:rsidR="009C4B31">
              <w:rPr>
                <w:sz w:val="28"/>
                <w:szCs w:val="28"/>
              </w:rPr>
              <w:t xml:space="preserve">  П</w:t>
            </w:r>
            <w:r w:rsidRPr="00423E3C">
              <w:rPr>
                <w:sz w:val="28"/>
                <w:szCs w:val="28"/>
              </w:rPr>
              <w:t>одпрограммы составит</w:t>
            </w:r>
            <w:r w:rsidR="002E1950">
              <w:rPr>
                <w:sz w:val="28"/>
                <w:szCs w:val="28"/>
              </w:rPr>
              <w:t xml:space="preserve"> </w:t>
            </w:r>
            <w:r w:rsidR="0042665D" w:rsidRPr="0042665D">
              <w:rPr>
                <w:sz w:val="28"/>
                <w:szCs w:val="28"/>
              </w:rPr>
              <w:t>120</w:t>
            </w:r>
            <w:r w:rsidR="0042665D">
              <w:rPr>
                <w:sz w:val="28"/>
                <w:szCs w:val="28"/>
              </w:rPr>
              <w:t xml:space="preserve"> </w:t>
            </w:r>
            <w:r w:rsidR="0042665D" w:rsidRPr="0042665D">
              <w:rPr>
                <w:sz w:val="28"/>
                <w:szCs w:val="28"/>
              </w:rPr>
              <w:t>174,50</w:t>
            </w:r>
            <w:r w:rsidRPr="00423E3C">
              <w:rPr>
                <w:sz w:val="28"/>
                <w:szCs w:val="28"/>
              </w:rPr>
              <w:t xml:space="preserve"> тыс. рублей, в том числе: </w:t>
            </w:r>
            <w:r>
              <w:rPr>
                <w:sz w:val="28"/>
                <w:szCs w:val="28"/>
              </w:rPr>
              <w:br/>
            </w:r>
            <w:r w:rsidRPr="00423E3C">
              <w:rPr>
                <w:sz w:val="28"/>
                <w:szCs w:val="28"/>
              </w:rPr>
              <w:t xml:space="preserve">средства федерального бюджета – </w:t>
            </w:r>
            <w:r>
              <w:rPr>
                <w:sz w:val="28"/>
                <w:szCs w:val="28"/>
              </w:rPr>
              <w:t>5</w:t>
            </w:r>
            <w:r w:rsidR="009C4B31">
              <w:rPr>
                <w:sz w:val="28"/>
                <w:szCs w:val="28"/>
              </w:rPr>
              <w:t xml:space="preserve"> </w:t>
            </w:r>
            <w:r>
              <w:rPr>
                <w:sz w:val="28"/>
                <w:szCs w:val="28"/>
              </w:rPr>
              <w:t>457</w:t>
            </w:r>
            <w:r w:rsidRPr="00423E3C">
              <w:rPr>
                <w:sz w:val="28"/>
                <w:szCs w:val="28"/>
              </w:rPr>
              <w:t>,</w:t>
            </w:r>
            <w:r>
              <w:rPr>
                <w:sz w:val="28"/>
                <w:szCs w:val="28"/>
              </w:rPr>
              <w:t>30</w:t>
            </w:r>
            <w:r w:rsidRPr="00423E3C">
              <w:rPr>
                <w:sz w:val="28"/>
                <w:szCs w:val="28"/>
              </w:rPr>
              <w:t xml:space="preserve"> тыс. рублей</w:t>
            </w:r>
            <w:r>
              <w:rPr>
                <w:sz w:val="28"/>
                <w:szCs w:val="28"/>
              </w:rPr>
              <w:t>;</w:t>
            </w:r>
            <w:r w:rsidRPr="00423E3C">
              <w:rPr>
                <w:sz w:val="28"/>
                <w:szCs w:val="28"/>
              </w:rPr>
              <w:t xml:space="preserve"> средства областного бюджета –</w:t>
            </w:r>
            <w:r w:rsidR="0042665D">
              <w:rPr>
                <w:sz w:val="28"/>
                <w:szCs w:val="28"/>
              </w:rPr>
              <w:t xml:space="preserve"> </w:t>
            </w:r>
            <w:r w:rsidR="0042665D" w:rsidRPr="0042665D">
              <w:rPr>
                <w:sz w:val="28"/>
                <w:szCs w:val="28"/>
              </w:rPr>
              <w:t>114</w:t>
            </w:r>
            <w:r w:rsidR="0042665D">
              <w:rPr>
                <w:sz w:val="28"/>
                <w:szCs w:val="28"/>
              </w:rPr>
              <w:t xml:space="preserve"> </w:t>
            </w:r>
            <w:r w:rsidR="0042665D" w:rsidRPr="0042665D">
              <w:rPr>
                <w:sz w:val="28"/>
                <w:szCs w:val="28"/>
              </w:rPr>
              <w:t>717,20</w:t>
            </w:r>
            <w:r w:rsidR="0042665D">
              <w:rPr>
                <w:sz w:val="28"/>
                <w:szCs w:val="28"/>
              </w:rPr>
              <w:t xml:space="preserve"> </w:t>
            </w:r>
            <w:r w:rsidRPr="00423E3C">
              <w:rPr>
                <w:sz w:val="28"/>
                <w:szCs w:val="28"/>
              </w:rPr>
              <w:t>тыс. рублей».</w:t>
            </w:r>
          </w:p>
        </w:tc>
      </w:tr>
    </w:tbl>
    <w:p w:rsidR="00E25362" w:rsidRDefault="00DC4D08" w:rsidP="00526253">
      <w:pPr>
        <w:widowControl w:val="0"/>
        <w:suppressAutoHyphens/>
        <w:autoSpaceDE w:val="0"/>
        <w:autoSpaceDN w:val="0"/>
        <w:adjustRightInd w:val="0"/>
        <w:spacing w:before="120" w:line="360" w:lineRule="auto"/>
        <w:ind w:firstLine="709"/>
        <w:jc w:val="both"/>
        <w:rPr>
          <w:szCs w:val="28"/>
        </w:rPr>
      </w:pPr>
      <w:r>
        <w:rPr>
          <w:szCs w:val="28"/>
        </w:rPr>
        <w:t>8</w:t>
      </w:r>
      <w:r w:rsidR="00E25362">
        <w:rPr>
          <w:szCs w:val="28"/>
        </w:rPr>
        <w:t>.2. Абзацы с первого по третий раздела 4 «Ресурсное обеспечение Подпрограммы» изложить в следующей редакции:</w:t>
      </w:r>
    </w:p>
    <w:p w:rsidR="00E25362" w:rsidRDefault="00E25362" w:rsidP="00526253">
      <w:pPr>
        <w:widowControl w:val="0"/>
        <w:suppressAutoHyphens/>
        <w:autoSpaceDE w:val="0"/>
        <w:autoSpaceDN w:val="0"/>
        <w:adjustRightInd w:val="0"/>
        <w:spacing w:line="360" w:lineRule="auto"/>
        <w:ind w:firstLine="709"/>
        <w:jc w:val="both"/>
        <w:rPr>
          <w:szCs w:val="28"/>
        </w:rPr>
      </w:pPr>
      <w:r>
        <w:rPr>
          <w:szCs w:val="28"/>
        </w:rPr>
        <w:t xml:space="preserve">«Общий объем финансового обеспечения Подпрограммы составит </w:t>
      </w:r>
      <w:r w:rsidR="009C4B31">
        <w:rPr>
          <w:szCs w:val="28"/>
        </w:rPr>
        <w:br/>
      </w:r>
      <w:r w:rsidR="0042665D">
        <w:rPr>
          <w:szCs w:val="28"/>
        </w:rPr>
        <w:t>120 754,50</w:t>
      </w:r>
      <w:r>
        <w:rPr>
          <w:szCs w:val="28"/>
        </w:rPr>
        <w:t xml:space="preserve"> тыс. рублей, в том числе:</w:t>
      </w:r>
    </w:p>
    <w:p w:rsidR="00E25362" w:rsidRDefault="00E25362" w:rsidP="00526253">
      <w:pPr>
        <w:widowControl w:val="0"/>
        <w:suppressAutoHyphens/>
        <w:autoSpaceDE w:val="0"/>
        <w:autoSpaceDN w:val="0"/>
        <w:adjustRightInd w:val="0"/>
        <w:spacing w:line="360" w:lineRule="auto"/>
        <w:ind w:firstLine="709"/>
        <w:jc w:val="both"/>
        <w:rPr>
          <w:szCs w:val="28"/>
        </w:rPr>
      </w:pPr>
      <w:r>
        <w:rPr>
          <w:szCs w:val="28"/>
        </w:rPr>
        <w:t>средства федерального бюджета – 5 457,30 тыс. рублей;</w:t>
      </w:r>
    </w:p>
    <w:p w:rsidR="00082AC7" w:rsidRDefault="00E25362" w:rsidP="00526253">
      <w:pPr>
        <w:widowControl w:val="0"/>
        <w:suppressAutoHyphens/>
        <w:autoSpaceDE w:val="0"/>
        <w:autoSpaceDN w:val="0"/>
        <w:adjustRightInd w:val="0"/>
        <w:spacing w:line="360" w:lineRule="auto"/>
        <w:ind w:firstLine="709"/>
        <w:jc w:val="both"/>
        <w:rPr>
          <w:szCs w:val="28"/>
        </w:rPr>
      </w:pPr>
      <w:r>
        <w:rPr>
          <w:szCs w:val="28"/>
        </w:rPr>
        <w:t xml:space="preserve">средства областного бюджета – </w:t>
      </w:r>
      <w:r w:rsidR="0042665D">
        <w:rPr>
          <w:szCs w:val="28"/>
        </w:rPr>
        <w:t>114 717,20</w:t>
      </w:r>
      <w:r>
        <w:rPr>
          <w:szCs w:val="28"/>
        </w:rPr>
        <w:t xml:space="preserve"> тыс. рублей».</w:t>
      </w:r>
    </w:p>
    <w:p w:rsidR="00B279CA" w:rsidRDefault="00DC4D08" w:rsidP="00526253">
      <w:pPr>
        <w:widowControl w:val="0"/>
        <w:suppressAutoHyphens/>
        <w:autoSpaceDE w:val="0"/>
        <w:autoSpaceDN w:val="0"/>
        <w:adjustRightInd w:val="0"/>
        <w:spacing w:after="40" w:line="360" w:lineRule="auto"/>
        <w:ind w:firstLine="709"/>
        <w:jc w:val="both"/>
        <w:rPr>
          <w:szCs w:val="28"/>
        </w:rPr>
      </w:pPr>
      <w:r>
        <w:rPr>
          <w:szCs w:val="28"/>
        </w:rPr>
        <w:t>9</w:t>
      </w:r>
      <w:r w:rsidR="00082AC7" w:rsidRPr="00E25362">
        <w:rPr>
          <w:szCs w:val="28"/>
        </w:rPr>
        <w:t xml:space="preserve">. </w:t>
      </w:r>
      <w:r w:rsidR="00AB604D" w:rsidRPr="00E25362">
        <w:rPr>
          <w:szCs w:val="28"/>
        </w:rPr>
        <w:t xml:space="preserve">Ресурсное обеспечение Государственной программы (приложение </w:t>
      </w:r>
      <w:r w:rsidR="00E25362" w:rsidRPr="00E25362">
        <w:rPr>
          <w:szCs w:val="28"/>
        </w:rPr>
        <w:br/>
      </w:r>
      <w:r w:rsidR="00AB604D" w:rsidRPr="00E25362">
        <w:rPr>
          <w:szCs w:val="28"/>
        </w:rPr>
        <w:t>№ 6 к Государственной программе) изложить в новой редакции согласно приложению.</w:t>
      </w:r>
    </w:p>
    <w:p w:rsidR="00526253" w:rsidRPr="00B11BBF" w:rsidRDefault="00526253" w:rsidP="00526253">
      <w:pPr>
        <w:widowControl w:val="0"/>
        <w:suppressAutoHyphens/>
        <w:autoSpaceDE w:val="0"/>
        <w:autoSpaceDN w:val="0"/>
        <w:adjustRightInd w:val="0"/>
        <w:spacing w:after="40" w:line="360" w:lineRule="auto"/>
        <w:ind w:firstLine="709"/>
        <w:jc w:val="center"/>
        <w:rPr>
          <w:szCs w:val="28"/>
        </w:rPr>
      </w:pPr>
      <w:r>
        <w:rPr>
          <w:szCs w:val="28"/>
        </w:rPr>
        <w:t>__________</w:t>
      </w:r>
    </w:p>
    <w:sectPr w:rsidR="00526253" w:rsidRPr="00B11BBF" w:rsidSect="00785B31">
      <w:headerReference w:type="even" r:id="rId12"/>
      <w:headerReference w:type="default" r:id="rId13"/>
      <w:pgSz w:w="11906" w:h="16838"/>
      <w:pgMar w:top="1276" w:right="680" w:bottom="1134" w:left="1814" w:header="646" w:footer="720" w:gutter="0"/>
      <w:cols w:space="720"/>
      <w:titlePg/>
      <w:docGrid w:linePitch="60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380" w:rsidRDefault="00686380" w:rsidP="00E542F4">
      <w:r>
        <w:separator/>
      </w:r>
    </w:p>
  </w:endnote>
  <w:endnote w:type="continuationSeparator" w:id="0">
    <w:p w:rsidR="00686380" w:rsidRDefault="00686380" w:rsidP="00E54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20002A87" w:usb1="00000000" w:usb2="00000000"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380" w:rsidRDefault="00686380" w:rsidP="00E542F4">
      <w:r>
        <w:separator/>
      </w:r>
    </w:p>
  </w:footnote>
  <w:footnote w:type="continuationSeparator" w:id="0">
    <w:p w:rsidR="00686380" w:rsidRDefault="00686380" w:rsidP="00E54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226" w:rsidRDefault="00853226" w:rsidP="008A0B3A">
    <w:pPr>
      <w:pStyle w:val="a9"/>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853226" w:rsidRDefault="0085322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226" w:rsidRDefault="00853226" w:rsidP="008A0B3A">
    <w:pPr>
      <w:pStyle w:val="a9"/>
      <w:framePr w:wrap="around" w:vAnchor="text" w:hAnchor="margin" w:xAlign="center" w:y="1"/>
      <w:rPr>
        <w:rStyle w:val="a3"/>
        <w:lang w:val="ru-RU"/>
      </w:rPr>
    </w:pPr>
  </w:p>
  <w:p w:rsidR="00853226" w:rsidRDefault="00853226" w:rsidP="00A17D3D">
    <w:pPr>
      <w:pStyle w:val="a9"/>
      <w:framePr w:wrap="around" w:vAnchor="text" w:hAnchor="margin" w:xAlign="center" w:y="1"/>
      <w:tabs>
        <w:tab w:val="clear" w:pos="4153"/>
      </w:tabs>
      <w:jc w:val="center"/>
      <w:rPr>
        <w:rStyle w:val="a3"/>
        <w:sz w:val="24"/>
        <w:szCs w:val="24"/>
        <w:lang w:val="ru-RU"/>
      </w:rPr>
    </w:pPr>
    <w:r w:rsidRPr="00A17D3D">
      <w:rPr>
        <w:rStyle w:val="a3"/>
        <w:sz w:val="24"/>
        <w:szCs w:val="24"/>
      </w:rPr>
      <w:fldChar w:fldCharType="begin"/>
    </w:r>
    <w:r w:rsidRPr="00A17D3D">
      <w:rPr>
        <w:rStyle w:val="a3"/>
        <w:sz w:val="24"/>
        <w:szCs w:val="24"/>
      </w:rPr>
      <w:instrText xml:space="preserve">PAGE  </w:instrText>
    </w:r>
    <w:r w:rsidRPr="00A17D3D">
      <w:rPr>
        <w:rStyle w:val="a3"/>
        <w:sz w:val="24"/>
        <w:szCs w:val="24"/>
      </w:rPr>
      <w:fldChar w:fldCharType="separate"/>
    </w:r>
    <w:r w:rsidR="00545A4D">
      <w:rPr>
        <w:rStyle w:val="a3"/>
        <w:noProof/>
        <w:sz w:val="24"/>
        <w:szCs w:val="24"/>
      </w:rPr>
      <w:t>18</w:t>
    </w:r>
    <w:r w:rsidRPr="00A17D3D">
      <w:rPr>
        <w:rStyle w:val="a3"/>
        <w:sz w:val="24"/>
        <w:szCs w:val="24"/>
      </w:rPr>
      <w:fldChar w:fldCharType="end"/>
    </w:r>
  </w:p>
  <w:p w:rsidR="00122DF6" w:rsidRPr="00122DF6" w:rsidRDefault="00122DF6" w:rsidP="00A17D3D">
    <w:pPr>
      <w:pStyle w:val="a9"/>
      <w:framePr w:wrap="around" w:vAnchor="text" w:hAnchor="margin" w:xAlign="center" w:y="1"/>
      <w:tabs>
        <w:tab w:val="clear" w:pos="4153"/>
      </w:tabs>
      <w:jc w:val="center"/>
      <w:rPr>
        <w:rStyle w:val="a3"/>
        <w:sz w:val="24"/>
        <w:szCs w:val="24"/>
        <w:lang w:val="ru-RU"/>
      </w:rPr>
    </w:pPr>
  </w:p>
  <w:p w:rsidR="00853226" w:rsidRDefault="0085322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6.5pt;height:17.25pt;visibility:visible;mso-wrap-style:square" o:bullet="t">
        <v:imagedata r:id="rId1" o:title=""/>
      </v:shape>
    </w:pict>
  </w:numPicBullet>
  <w:abstractNum w:abstractNumId="0">
    <w:nsid w:val="00000001"/>
    <w:multiLevelType w:val="multilevel"/>
    <w:tmpl w:val="00000001"/>
    <w:lvl w:ilvl="0">
      <w:start w:val="1"/>
      <w:numFmt w:val="none"/>
      <w:suff w:val="nothing"/>
      <w:lvlText w:val=""/>
      <w:lvlJc w:val="left"/>
      <w:pPr>
        <w:tabs>
          <w:tab w:val="num" w:pos="1261"/>
        </w:tabs>
        <w:ind w:left="1693" w:hanging="432"/>
      </w:pPr>
    </w:lvl>
    <w:lvl w:ilvl="1">
      <w:start w:val="1"/>
      <w:numFmt w:val="none"/>
      <w:pStyle w:val="2"/>
      <w:suff w:val="nothing"/>
      <w:lvlText w:val=""/>
      <w:lvlJc w:val="left"/>
      <w:pPr>
        <w:tabs>
          <w:tab w:val="num" w:pos="1261"/>
        </w:tabs>
        <w:ind w:left="1837" w:hanging="576"/>
      </w:pPr>
    </w:lvl>
    <w:lvl w:ilvl="2">
      <w:start w:val="1"/>
      <w:numFmt w:val="none"/>
      <w:suff w:val="nothing"/>
      <w:lvlText w:val=""/>
      <w:lvlJc w:val="left"/>
      <w:pPr>
        <w:tabs>
          <w:tab w:val="num" w:pos="1261"/>
        </w:tabs>
        <w:ind w:left="1981" w:hanging="720"/>
      </w:pPr>
    </w:lvl>
    <w:lvl w:ilvl="3">
      <w:start w:val="1"/>
      <w:numFmt w:val="none"/>
      <w:suff w:val="nothing"/>
      <w:lvlText w:val=""/>
      <w:lvlJc w:val="left"/>
      <w:pPr>
        <w:tabs>
          <w:tab w:val="num" w:pos="1261"/>
        </w:tabs>
        <w:ind w:left="2125" w:hanging="864"/>
      </w:pPr>
    </w:lvl>
    <w:lvl w:ilvl="4">
      <w:start w:val="1"/>
      <w:numFmt w:val="none"/>
      <w:suff w:val="nothing"/>
      <w:lvlText w:val=""/>
      <w:lvlJc w:val="left"/>
      <w:pPr>
        <w:tabs>
          <w:tab w:val="num" w:pos="1261"/>
        </w:tabs>
        <w:ind w:left="2269" w:hanging="1008"/>
      </w:pPr>
    </w:lvl>
    <w:lvl w:ilvl="5">
      <w:start w:val="1"/>
      <w:numFmt w:val="none"/>
      <w:suff w:val="nothing"/>
      <w:lvlText w:val=""/>
      <w:lvlJc w:val="left"/>
      <w:pPr>
        <w:tabs>
          <w:tab w:val="num" w:pos="1261"/>
        </w:tabs>
        <w:ind w:left="2413" w:hanging="1152"/>
      </w:pPr>
    </w:lvl>
    <w:lvl w:ilvl="6">
      <w:start w:val="1"/>
      <w:numFmt w:val="none"/>
      <w:suff w:val="nothing"/>
      <w:lvlText w:val=""/>
      <w:lvlJc w:val="left"/>
      <w:pPr>
        <w:tabs>
          <w:tab w:val="num" w:pos="1261"/>
        </w:tabs>
        <w:ind w:left="2557" w:hanging="1296"/>
      </w:pPr>
    </w:lvl>
    <w:lvl w:ilvl="7">
      <w:start w:val="1"/>
      <w:numFmt w:val="none"/>
      <w:suff w:val="nothing"/>
      <w:lvlText w:val=""/>
      <w:lvlJc w:val="left"/>
      <w:pPr>
        <w:tabs>
          <w:tab w:val="num" w:pos="1261"/>
        </w:tabs>
        <w:ind w:left="2701" w:hanging="1440"/>
      </w:pPr>
    </w:lvl>
    <w:lvl w:ilvl="8">
      <w:start w:val="1"/>
      <w:numFmt w:val="none"/>
      <w:suff w:val="nothing"/>
      <w:lvlText w:val=""/>
      <w:lvlJc w:val="left"/>
      <w:pPr>
        <w:tabs>
          <w:tab w:val="num" w:pos="1261"/>
        </w:tabs>
        <w:ind w:left="2845" w:hanging="1584"/>
      </w:pPr>
    </w:lvl>
  </w:abstractNum>
  <w:abstractNum w:abstractNumId="1">
    <w:nsid w:val="0F991293"/>
    <w:multiLevelType w:val="multilevel"/>
    <w:tmpl w:val="8266E21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3D62F35"/>
    <w:multiLevelType w:val="hybridMultilevel"/>
    <w:tmpl w:val="A15CC922"/>
    <w:lvl w:ilvl="0" w:tplc="C3FC4A6C">
      <w:start w:val="1"/>
      <w:numFmt w:val="decimal"/>
      <w:lvlText w:val="%1."/>
      <w:lvlJc w:val="left"/>
      <w:pPr>
        <w:ind w:left="1084" w:hanging="360"/>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3">
    <w:nsid w:val="239B1B5F"/>
    <w:multiLevelType w:val="hybridMultilevel"/>
    <w:tmpl w:val="DF90471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412E4E"/>
    <w:multiLevelType w:val="multilevel"/>
    <w:tmpl w:val="565EB5E4"/>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3F4033C7"/>
    <w:multiLevelType w:val="hybridMultilevel"/>
    <w:tmpl w:val="6A803D16"/>
    <w:lvl w:ilvl="0" w:tplc="BDF4DC56">
      <w:start w:val="1"/>
      <w:numFmt w:val="decimal"/>
      <w:lvlText w:val="%1."/>
      <w:lvlJc w:val="left"/>
      <w:pPr>
        <w:ind w:left="503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5B7501D"/>
    <w:multiLevelType w:val="multilevel"/>
    <w:tmpl w:val="264222B4"/>
    <w:lvl w:ilvl="0">
      <w:start w:val="1"/>
      <w:numFmt w:val="decimal"/>
      <w:lvlText w:val="%1."/>
      <w:lvlJc w:val="left"/>
      <w:pPr>
        <w:ind w:left="915" w:hanging="375"/>
      </w:pPr>
      <w:rPr>
        <w:rFonts w:ascii="Times New Roman" w:eastAsia="Times New Roman" w:hAnsi="Times New Roman" w:cs="Times New Roman"/>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nsid w:val="476A5E74"/>
    <w:multiLevelType w:val="multilevel"/>
    <w:tmpl w:val="C5667D98"/>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4B960186"/>
    <w:multiLevelType w:val="hybridMultilevel"/>
    <w:tmpl w:val="A0B6F54A"/>
    <w:lvl w:ilvl="0" w:tplc="AD0C15D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2501E24"/>
    <w:multiLevelType w:val="multilevel"/>
    <w:tmpl w:val="15720718"/>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60957113"/>
    <w:multiLevelType w:val="hybridMultilevel"/>
    <w:tmpl w:val="7A0A651A"/>
    <w:lvl w:ilvl="0" w:tplc="52084E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EC548DD"/>
    <w:multiLevelType w:val="multilevel"/>
    <w:tmpl w:val="11AEA4F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6"/>
  </w:num>
  <w:num w:numId="3">
    <w:abstractNumId w:val="3"/>
  </w:num>
  <w:num w:numId="4">
    <w:abstractNumId w:val="8"/>
  </w:num>
  <w:num w:numId="5">
    <w:abstractNumId w:val="4"/>
  </w:num>
  <w:num w:numId="6">
    <w:abstractNumId w:val="10"/>
  </w:num>
  <w:num w:numId="7">
    <w:abstractNumId w:val="2"/>
  </w:num>
  <w:num w:numId="8">
    <w:abstractNumId w:val="5"/>
  </w:num>
  <w:num w:numId="9">
    <w:abstractNumId w:val="9"/>
  </w:num>
  <w:num w:numId="10">
    <w:abstractNumId w:val="7"/>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efaultTableStyle w:val="a"/>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013"/>
    <w:rsid w:val="000017F8"/>
    <w:rsid w:val="00001CD4"/>
    <w:rsid w:val="000027B1"/>
    <w:rsid w:val="00002D74"/>
    <w:rsid w:val="000037A0"/>
    <w:rsid w:val="00003E3D"/>
    <w:rsid w:val="00005020"/>
    <w:rsid w:val="000051A5"/>
    <w:rsid w:val="00005205"/>
    <w:rsid w:val="00005942"/>
    <w:rsid w:val="00005AEA"/>
    <w:rsid w:val="00005B2E"/>
    <w:rsid w:val="00005B5F"/>
    <w:rsid w:val="00006169"/>
    <w:rsid w:val="00006D5E"/>
    <w:rsid w:val="0001000C"/>
    <w:rsid w:val="000105FB"/>
    <w:rsid w:val="00012F66"/>
    <w:rsid w:val="00012FD0"/>
    <w:rsid w:val="0001336E"/>
    <w:rsid w:val="000140FD"/>
    <w:rsid w:val="000147C1"/>
    <w:rsid w:val="000151AD"/>
    <w:rsid w:val="00015A52"/>
    <w:rsid w:val="00015B9B"/>
    <w:rsid w:val="000172A2"/>
    <w:rsid w:val="00017489"/>
    <w:rsid w:val="00020165"/>
    <w:rsid w:val="00020F99"/>
    <w:rsid w:val="0002153F"/>
    <w:rsid w:val="00021608"/>
    <w:rsid w:val="000252DB"/>
    <w:rsid w:val="000267F3"/>
    <w:rsid w:val="0002775E"/>
    <w:rsid w:val="00030F2B"/>
    <w:rsid w:val="0003158A"/>
    <w:rsid w:val="0003200F"/>
    <w:rsid w:val="000320F2"/>
    <w:rsid w:val="000334B7"/>
    <w:rsid w:val="00033740"/>
    <w:rsid w:val="00034004"/>
    <w:rsid w:val="00035938"/>
    <w:rsid w:val="00037420"/>
    <w:rsid w:val="000376F4"/>
    <w:rsid w:val="00037F7E"/>
    <w:rsid w:val="000400DD"/>
    <w:rsid w:val="00040F53"/>
    <w:rsid w:val="000411FE"/>
    <w:rsid w:val="00042A67"/>
    <w:rsid w:val="00042D83"/>
    <w:rsid w:val="00042FD2"/>
    <w:rsid w:val="00044610"/>
    <w:rsid w:val="00045ED1"/>
    <w:rsid w:val="00045FDE"/>
    <w:rsid w:val="0004697D"/>
    <w:rsid w:val="000469EC"/>
    <w:rsid w:val="00046AEF"/>
    <w:rsid w:val="00047164"/>
    <w:rsid w:val="00051EAF"/>
    <w:rsid w:val="000525C6"/>
    <w:rsid w:val="00052F17"/>
    <w:rsid w:val="00053C6E"/>
    <w:rsid w:val="0005416A"/>
    <w:rsid w:val="000544E3"/>
    <w:rsid w:val="0005511A"/>
    <w:rsid w:val="00055652"/>
    <w:rsid w:val="00055DC4"/>
    <w:rsid w:val="0005688A"/>
    <w:rsid w:val="00056AE5"/>
    <w:rsid w:val="00057EBB"/>
    <w:rsid w:val="000612BF"/>
    <w:rsid w:val="00061A77"/>
    <w:rsid w:val="00062A25"/>
    <w:rsid w:val="00062A82"/>
    <w:rsid w:val="00064351"/>
    <w:rsid w:val="00065B7E"/>
    <w:rsid w:val="00066555"/>
    <w:rsid w:val="00067124"/>
    <w:rsid w:val="000673F0"/>
    <w:rsid w:val="00067903"/>
    <w:rsid w:val="000709B4"/>
    <w:rsid w:val="00075FA7"/>
    <w:rsid w:val="00076FB6"/>
    <w:rsid w:val="000777D4"/>
    <w:rsid w:val="00077859"/>
    <w:rsid w:val="00080285"/>
    <w:rsid w:val="000810AD"/>
    <w:rsid w:val="000828A6"/>
    <w:rsid w:val="00082AC7"/>
    <w:rsid w:val="000835BB"/>
    <w:rsid w:val="000840D0"/>
    <w:rsid w:val="00084CE0"/>
    <w:rsid w:val="00086607"/>
    <w:rsid w:val="0008743A"/>
    <w:rsid w:val="00087449"/>
    <w:rsid w:val="00090C9A"/>
    <w:rsid w:val="000914A6"/>
    <w:rsid w:val="00091C32"/>
    <w:rsid w:val="0009233F"/>
    <w:rsid w:val="000926BB"/>
    <w:rsid w:val="000935BF"/>
    <w:rsid w:val="000947F2"/>
    <w:rsid w:val="000948B4"/>
    <w:rsid w:val="00094CA6"/>
    <w:rsid w:val="00096AEF"/>
    <w:rsid w:val="000974D1"/>
    <w:rsid w:val="000A0EA0"/>
    <w:rsid w:val="000A162D"/>
    <w:rsid w:val="000A24E5"/>
    <w:rsid w:val="000A275B"/>
    <w:rsid w:val="000A2E1E"/>
    <w:rsid w:val="000A3149"/>
    <w:rsid w:val="000A6A9C"/>
    <w:rsid w:val="000B0420"/>
    <w:rsid w:val="000B08D3"/>
    <w:rsid w:val="000B1404"/>
    <w:rsid w:val="000B3708"/>
    <w:rsid w:val="000B3918"/>
    <w:rsid w:val="000B3E97"/>
    <w:rsid w:val="000B46C4"/>
    <w:rsid w:val="000B4714"/>
    <w:rsid w:val="000B5B9B"/>
    <w:rsid w:val="000B67FD"/>
    <w:rsid w:val="000B7F32"/>
    <w:rsid w:val="000C061B"/>
    <w:rsid w:val="000C0766"/>
    <w:rsid w:val="000C0ECF"/>
    <w:rsid w:val="000C10F0"/>
    <w:rsid w:val="000C2735"/>
    <w:rsid w:val="000C2F40"/>
    <w:rsid w:val="000C3D52"/>
    <w:rsid w:val="000D0612"/>
    <w:rsid w:val="000D1035"/>
    <w:rsid w:val="000D278A"/>
    <w:rsid w:val="000D3B55"/>
    <w:rsid w:val="000D405B"/>
    <w:rsid w:val="000D5931"/>
    <w:rsid w:val="000D626F"/>
    <w:rsid w:val="000D65A3"/>
    <w:rsid w:val="000D65D0"/>
    <w:rsid w:val="000D6A1B"/>
    <w:rsid w:val="000D6EBE"/>
    <w:rsid w:val="000D6F24"/>
    <w:rsid w:val="000D706C"/>
    <w:rsid w:val="000D7A9C"/>
    <w:rsid w:val="000E1C9D"/>
    <w:rsid w:val="000E2106"/>
    <w:rsid w:val="000E2E87"/>
    <w:rsid w:val="000E30D7"/>
    <w:rsid w:val="000E3CFB"/>
    <w:rsid w:val="000E4CC8"/>
    <w:rsid w:val="000E4DAF"/>
    <w:rsid w:val="000E6975"/>
    <w:rsid w:val="000E6E68"/>
    <w:rsid w:val="000E71A5"/>
    <w:rsid w:val="000E7ACD"/>
    <w:rsid w:val="000F18AD"/>
    <w:rsid w:val="000F4D10"/>
    <w:rsid w:val="000F4E1B"/>
    <w:rsid w:val="000F5194"/>
    <w:rsid w:val="001003B7"/>
    <w:rsid w:val="001009A7"/>
    <w:rsid w:val="00101FD3"/>
    <w:rsid w:val="00102118"/>
    <w:rsid w:val="00102447"/>
    <w:rsid w:val="00103389"/>
    <w:rsid w:val="0010379C"/>
    <w:rsid w:val="001040A8"/>
    <w:rsid w:val="001058E2"/>
    <w:rsid w:val="001058E4"/>
    <w:rsid w:val="00106535"/>
    <w:rsid w:val="00110768"/>
    <w:rsid w:val="00111512"/>
    <w:rsid w:val="00112A80"/>
    <w:rsid w:val="00112B26"/>
    <w:rsid w:val="00113C27"/>
    <w:rsid w:val="00114009"/>
    <w:rsid w:val="00114147"/>
    <w:rsid w:val="00116ADC"/>
    <w:rsid w:val="00117211"/>
    <w:rsid w:val="00120F55"/>
    <w:rsid w:val="00121D40"/>
    <w:rsid w:val="00122551"/>
    <w:rsid w:val="00122DF6"/>
    <w:rsid w:val="001240A6"/>
    <w:rsid w:val="00125B73"/>
    <w:rsid w:val="00126868"/>
    <w:rsid w:val="00127D48"/>
    <w:rsid w:val="00131904"/>
    <w:rsid w:val="00131B43"/>
    <w:rsid w:val="00136442"/>
    <w:rsid w:val="0013651D"/>
    <w:rsid w:val="0013688C"/>
    <w:rsid w:val="00140D94"/>
    <w:rsid w:val="0014204C"/>
    <w:rsid w:val="00144BD9"/>
    <w:rsid w:val="00144DE6"/>
    <w:rsid w:val="00147610"/>
    <w:rsid w:val="00147EA4"/>
    <w:rsid w:val="00151003"/>
    <w:rsid w:val="00151D30"/>
    <w:rsid w:val="00152E6A"/>
    <w:rsid w:val="00152EFA"/>
    <w:rsid w:val="00153DE5"/>
    <w:rsid w:val="00157244"/>
    <w:rsid w:val="00157A21"/>
    <w:rsid w:val="00160A1A"/>
    <w:rsid w:val="00160F99"/>
    <w:rsid w:val="00161457"/>
    <w:rsid w:val="001614A6"/>
    <w:rsid w:val="00161B88"/>
    <w:rsid w:val="00161D83"/>
    <w:rsid w:val="00163974"/>
    <w:rsid w:val="00163A91"/>
    <w:rsid w:val="00164794"/>
    <w:rsid w:val="001712D6"/>
    <w:rsid w:val="0017132D"/>
    <w:rsid w:val="0017278B"/>
    <w:rsid w:val="00172C23"/>
    <w:rsid w:val="00173D1F"/>
    <w:rsid w:val="00173F2A"/>
    <w:rsid w:val="001745F8"/>
    <w:rsid w:val="00174CA1"/>
    <w:rsid w:val="001777F6"/>
    <w:rsid w:val="0018055F"/>
    <w:rsid w:val="00181369"/>
    <w:rsid w:val="001821D8"/>
    <w:rsid w:val="00183979"/>
    <w:rsid w:val="00184DDF"/>
    <w:rsid w:val="00186537"/>
    <w:rsid w:val="00187C2A"/>
    <w:rsid w:val="00190C29"/>
    <w:rsid w:val="00191CD3"/>
    <w:rsid w:val="001923A3"/>
    <w:rsid w:val="001924E9"/>
    <w:rsid w:val="0019262B"/>
    <w:rsid w:val="00193BDD"/>
    <w:rsid w:val="00193D5B"/>
    <w:rsid w:val="00194250"/>
    <w:rsid w:val="00194426"/>
    <w:rsid w:val="001948AF"/>
    <w:rsid w:val="0019592C"/>
    <w:rsid w:val="0019604F"/>
    <w:rsid w:val="001962C4"/>
    <w:rsid w:val="001969F7"/>
    <w:rsid w:val="00196B83"/>
    <w:rsid w:val="00197071"/>
    <w:rsid w:val="0019714D"/>
    <w:rsid w:val="001974E9"/>
    <w:rsid w:val="001977C2"/>
    <w:rsid w:val="00197848"/>
    <w:rsid w:val="001A03CA"/>
    <w:rsid w:val="001A2C60"/>
    <w:rsid w:val="001A63C2"/>
    <w:rsid w:val="001A6DC5"/>
    <w:rsid w:val="001A769F"/>
    <w:rsid w:val="001A78B1"/>
    <w:rsid w:val="001A7D19"/>
    <w:rsid w:val="001B0843"/>
    <w:rsid w:val="001B0F5A"/>
    <w:rsid w:val="001B1923"/>
    <w:rsid w:val="001B1A33"/>
    <w:rsid w:val="001B2578"/>
    <w:rsid w:val="001B4A01"/>
    <w:rsid w:val="001B5CFF"/>
    <w:rsid w:val="001B5D23"/>
    <w:rsid w:val="001B5DFF"/>
    <w:rsid w:val="001C0DDC"/>
    <w:rsid w:val="001C12B8"/>
    <w:rsid w:val="001C30B7"/>
    <w:rsid w:val="001C3DFF"/>
    <w:rsid w:val="001C47E8"/>
    <w:rsid w:val="001C5071"/>
    <w:rsid w:val="001C5A78"/>
    <w:rsid w:val="001C6354"/>
    <w:rsid w:val="001C7081"/>
    <w:rsid w:val="001C7457"/>
    <w:rsid w:val="001C74F3"/>
    <w:rsid w:val="001D041E"/>
    <w:rsid w:val="001D0A5D"/>
    <w:rsid w:val="001D1B61"/>
    <w:rsid w:val="001D41B4"/>
    <w:rsid w:val="001D5279"/>
    <w:rsid w:val="001D5531"/>
    <w:rsid w:val="001D55A5"/>
    <w:rsid w:val="001D5B49"/>
    <w:rsid w:val="001D5BDE"/>
    <w:rsid w:val="001D716F"/>
    <w:rsid w:val="001D7617"/>
    <w:rsid w:val="001E249D"/>
    <w:rsid w:val="001E347B"/>
    <w:rsid w:val="001E40DF"/>
    <w:rsid w:val="001E5BA2"/>
    <w:rsid w:val="001E60A6"/>
    <w:rsid w:val="001E61C4"/>
    <w:rsid w:val="001E63F7"/>
    <w:rsid w:val="001F2B7D"/>
    <w:rsid w:val="001F3059"/>
    <w:rsid w:val="001F40F0"/>
    <w:rsid w:val="001F5C42"/>
    <w:rsid w:val="00200EDF"/>
    <w:rsid w:val="0020283A"/>
    <w:rsid w:val="00202A91"/>
    <w:rsid w:val="00202CF6"/>
    <w:rsid w:val="002039AC"/>
    <w:rsid w:val="00203CF9"/>
    <w:rsid w:val="00203F42"/>
    <w:rsid w:val="00203FF8"/>
    <w:rsid w:val="00205672"/>
    <w:rsid w:val="0020584A"/>
    <w:rsid w:val="002059BE"/>
    <w:rsid w:val="00205F68"/>
    <w:rsid w:val="002069E7"/>
    <w:rsid w:val="002072AE"/>
    <w:rsid w:val="002076FC"/>
    <w:rsid w:val="00207F89"/>
    <w:rsid w:val="00211E70"/>
    <w:rsid w:val="00213F6B"/>
    <w:rsid w:val="00215509"/>
    <w:rsid w:val="00215F02"/>
    <w:rsid w:val="002212D7"/>
    <w:rsid w:val="0022545E"/>
    <w:rsid w:val="002254A5"/>
    <w:rsid w:val="00225A99"/>
    <w:rsid w:val="00225E92"/>
    <w:rsid w:val="00226CF9"/>
    <w:rsid w:val="0022704C"/>
    <w:rsid w:val="0023161E"/>
    <w:rsid w:val="002317D5"/>
    <w:rsid w:val="00232888"/>
    <w:rsid w:val="00233297"/>
    <w:rsid w:val="00233685"/>
    <w:rsid w:val="00233996"/>
    <w:rsid w:val="00234395"/>
    <w:rsid w:val="00234E63"/>
    <w:rsid w:val="00237154"/>
    <w:rsid w:val="00240A23"/>
    <w:rsid w:val="00241925"/>
    <w:rsid w:val="00241B32"/>
    <w:rsid w:val="00241E54"/>
    <w:rsid w:val="00241FAD"/>
    <w:rsid w:val="0024216F"/>
    <w:rsid w:val="0024227F"/>
    <w:rsid w:val="00242CF1"/>
    <w:rsid w:val="00243198"/>
    <w:rsid w:val="00243730"/>
    <w:rsid w:val="00245582"/>
    <w:rsid w:val="00245B69"/>
    <w:rsid w:val="00245F9F"/>
    <w:rsid w:val="0024677A"/>
    <w:rsid w:val="00246B20"/>
    <w:rsid w:val="00246ECF"/>
    <w:rsid w:val="0024724A"/>
    <w:rsid w:val="002474DE"/>
    <w:rsid w:val="00247595"/>
    <w:rsid w:val="002503E8"/>
    <w:rsid w:val="00250F69"/>
    <w:rsid w:val="002525B2"/>
    <w:rsid w:val="00252667"/>
    <w:rsid w:val="00252A23"/>
    <w:rsid w:val="00255340"/>
    <w:rsid w:val="00256A41"/>
    <w:rsid w:val="00260A87"/>
    <w:rsid w:val="00261472"/>
    <w:rsid w:val="00261D73"/>
    <w:rsid w:val="00261FC2"/>
    <w:rsid w:val="00262C55"/>
    <w:rsid w:val="002635CC"/>
    <w:rsid w:val="00263D1C"/>
    <w:rsid w:val="00264A03"/>
    <w:rsid w:val="00264FDF"/>
    <w:rsid w:val="0026545B"/>
    <w:rsid w:val="00265701"/>
    <w:rsid w:val="00265D30"/>
    <w:rsid w:val="0026723B"/>
    <w:rsid w:val="00267854"/>
    <w:rsid w:val="00267F11"/>
    <w:rsid w:val="00270B49"/>
    <w:rsid w:val="002711A1"/>
    <w:rsid w:val="00272B34"/>
    <w:rsid w:val="00275914"/>
    <w:rsid w:val="00275EDD"/>
    <w:rsid w:val="00281858"/>
    <w:rsid w:val="00283026"/>
    <w:rsid w:val="00283096"/>
    <w:rsid w:val="00283A1E"/>
    <w:rsid w:val="00283D93"/>
    <w:rsid w:val="0028427F"/>
    <w:rsid w:val="00284C8A"/>
    <w:rsid w:val="00284D47"/>
    <w:rsid w:val="00285221"/>
    <w:rsid w:val="00285556"/>
    <w:rsid w:val="00285A06"/>
    <w:rsid w:val="002865EC"/>
    <w:rsid w:val="00287494"/>
    <w:rsid w:val="00287A93"/>
    <w:rsid w:val="00287F47"/>
    <w:rsid w:val="00292006"/>
    <w:rsid w:val="00292678"/>
    <w:rsid w:val="00292BC5"/>
    <w:rsid w:val="00293900"/>
    <w:rsid w:val="00294859"/>
    <w:rsid w:val="00295D32"/>
    <w:rsid w:val="0029616A"/>
    <w:rsid w:val="0029706F"/>
    <w:rsid w:val="002970ED"/>
    <w:rsid w:val="00297891"/>
    <w:rsid w:val="002A0300"/>
    <w:rsid w:val="002A04B1"/>
    <w:rsid w:val="002A2890"/>
    <w:rsid w:val="002A2E54"/>
    <w:rsid w:val="002A343A"/>
    <w:rsid w:val="002A69CE"/>
    <w:rsid w:val="002B03A8"/>
    <w:rsid w:val="002B0841"/>
    <w:rsid w:val="002B0E15"/>
    <w:rsid w:val="002B12A7"/>
    <w:rsid w:val="002B1B64"/>
    <w:rsid w:val="002B28CF"/>
    <w:rsid w:val="002B4176"/>
    <w:rsid w:val="002B4843"/>
    <w:rsid w:val="002B5004"/>
    <w:rsid w:val="002B7772"/>
    <w:rsid w:val="002B7DA7"/>
    <w:rsid w:val="002C0555"/>
    <w:rsid w:val="002C3218"/>
    <w:rsid w:val="002C3540"/>
    <w:rsid w:val="002C37FA"/>
    <w:rsid w:val="002C544C"/>
    <w:rsid w:val="002C5B28"/>
    <w:rsid w:val="002C6493"/>
    <w:rsid w:val="002C770F"/>
    <w:rsid w:val="002D04CC"/>
    <w:rsid w:val="002D104A"/>
    <w:rsid w:val="002D19A8"/>
    <w:rsid w:val="002D3875"/>
    <w:rsid w:val="002D5DA1"/>
    <w:rsid w:val="002D6025"/>
    <w:rsid w:val="002D7E73"/>
    <w:rsid w:val="002E06E5"/>
    <w:rsid w:val="002E0E6D"/>
    <w:rsid w:val="002E1602"/>
    <w:rsid w:val="002E1950"/>
    <w:rsid w:val="002E209F"/>
    <w:rsid w:val="002E235A"/>
    <w:rsid w:val="002E3E4D"/>
    <w:rsid w:val="002E3F50"/>
    <w:rsid w:val="002E4885"/>
    <w:rsid w:val="002E48A6"/>
    <w:rsid w:val="002E56A3"/>
    <w:rsid w:val="002E6F44"/>
    <w:rsid w:val="002E7BD7"/>
    <w:rsid w:val="002F0440"/>
    <w:rsid w:val="002F13CD"/>
    <w:rsid w:val="002F2471"/>
    <w:rsid w:val="002F3D2A"/>
    <w:rsid w:val="002F427C"/>
    <w:rsid w:val="002F44D8"/>
    <w:rsid w:val="002F48FD"/>
    <w:rsid w:val="002F59CF"/>
    <w:rsid w:val="00300A42"/>
    <w:rsid w:val="00300F1D"/>
    <w:rsid w:val="00301EB0"/>
    <w:rsid w:val="00302879"/>
    <w:rsid w:val="00303438"/>
    <w:rsid w:val="0030349F"/>
    <w:rsid w:val="003045AE"/>
    <w:rsid w:val="0030538D"/>
    <w:rsid w:val="0030538F"/>
    <w:rsid w:val="0030595A"/>
    <w:rsid w:val="003063EF"/>
    <w:rsid w:val="0030644B"/>
    <w:rsid w:val="00306604"/>
    <w:rsid w:val="00307018"/>
    <w:rsid w:val="00307544"/>
    <w:rsid w:val="0031131B"/>
    <w:rsid w:val="00312F2E"/>
    <w:rsid w:val="00313C2F"/>
    <w:rsid w:val="00314D7A"/>
    <w:rsid w:val="0031543C"/>
    <w:rsid w:val="003160E7"/>
    <w:rsid w:val="00316ABD"/>
    <w:rsid w:val="0031788A"/>
    <w:rsid w:val="00320943"/>
    <w:rsid w:val="0032115F"/>
    <w:rsid w:val="00321798"/>
    <w:rsid w:val="00322138"/>
    <w:rsid w:val="00322EC8"/>
    <w:rsid w:val="0032355C"/>
    <w:rsid w:val="00325116"/>
    <w:rsid w:val="00325408"/>
    <w:rsid w:val="00325878"/>
    <w:rsid w:val="00326020"/>
    <w:rsid w:val="003264EA"/>
    <w:rsid w:val="00326B8E"/>
    <w:rsid w:val="0032702A"/>
    <w:rsid w:val="00330D42"/>
    <w:rsid w:val="00333F00"/>
    <w:rsid w:val="00335DCA"/>
    <w:rsid w:val="00335F07"/>
    <w:rsid w:val="00341B15"/>
    <w:rsid w:val="00342175"/>
    <w:rsid w:val="00342DE6"/>
    <w:rsid w:val="003449AF"/>
    <w:rsid w:val="00344C6E"/>
    <w:rsid w:val="00344E9B"/>
    <w:rsid w:val="003460FB"/>
    <w:rsid w:val="003468F8"/>
    <w:rsid w:val="00346EC7"/>
    <w:rsid w:val="00350BCA"/>
    <w:rsid w:val="00351399"/>
    <w:rsid w:val="00353796"/>
    <w:rsid w:val="00354EC1"/>
    <w:rsid w:val="003559B0"/>
    <w:rsid w:val="00356247"/>
    <w:rsid w:val="00356E35"/>
    <w:rsid w:val="00356F6D"/>
    <w:rsid w:val="003603C9"/>
    <w:rsid w:val="00360434"/>
    <w:rsid w:val="003604A6"/>
    <w:rsid w:val="0036122D"/>
    <w:rsid w:val="003613A6"/>
    <w:rsid w:val="0036255E"/>
    <w:rsid w:val="00362CBB"/>
    <w:rsid w:val="00363232"/>
    <w:rsid w:val="003648D8"/>
    <w:rsid w:val="00365435"/>
    <w:rsid w:val="003665A9"/>
    <w:rsid w:val="00367294"/>
    <w:rsid w:val="003675A6"/>
    <w:rsid w:val="0036771C"/>
    <w:rsid w:val="00370D04"/>
    <w:rsid w:val="0037147F"/>
    <w:rsid w:val="00371CEF"/>
    <w:rsid w:val="00372D60"/>
    <w:rsid w:val="0037433E"/>
    <w:rsid w:val="0037440A"/>
    <w:rsid w:val="00375AE8"/>
    <w:rsid w:val="00376473"/>
    <w:rsid w:val="00376F47"/>
    <w:rsid w:val="00377B96"/>
    <w:rsid w:val="00381153"/>
    <w:rsid w:val="00383025"/>
    <w:rsid w:val="00383B52"/>
    <w:rsid w:val="0038453C"/>
    <w:rsid w:val="00385B28"/>
    <w:rsid w:val="00386429"/>
    <w:rsid w:val="00386F73"/>
    <w:rsid w:val="00390889"/>
    <w:rsid w:val="00390DEA"/>
    <w:rsid w:val="0039161D"/>
    <w:rsid w:val="00391B51"/>
    <w:rsid w:val="00393FA4"/>
    <w:rsid w:val="00394D0F"/>
    <w:rsid w:val="0039679C"/>
    <w:rsid w:val="003972A1"/>
    <w:rsid w:val="003A07B6"/>
    <w:rsid w:val="003A12D6"/>
    <w:rsid w:val="003A4A0D"/>
    <w:rsid w:val="003A4C7F"/>
    <w:rsid w:val="003A7BA5"/>
    <w:rsid w:val="003B00B4"/>
    <w:rsid w:val="003B1AB9"/>
    <w:rsid w:val="003B1B7D"/>
    <w:rsid w:val="003B2503"/>
    <w:rsid w:val="003B29FA"/>
    <w:rsid w:val="003B37E6"/>
    <w:rsid w:val="003B3AC1"/>
    <w:rsid w:val="003B4099"/>
    <w:rsid w:val="003B5C09"/>
    <w:rsid w:val="003B650B"/>
    <w:rsid w:val="003B66F5"/>
    <w:rsid w:val="003B7AD4"/>
    <w:rsid w:val="003C0124"/>
    <w:rsid w:val="003C0647"/>
    <w:rsid w:val="003C1784"/>
    <w:rsid w:val="003C368B"/>
    <w:rsid w:val="003C5E1F"/>
    <w:rsid w:val="003C780E"/>
    <w:rsid w:val="003D03F1"/>
    <w:rsid w:val="003D073F"/>
    <w:rsid w:val="003D083E"/>
    <w:rsid w:val="003D22B7"/>
    <w:rsid w:val="003D32D2"/>
    <w:rsid w:val="003D45B9"/>
    <w:rsid w:val="003D4688"/>
    <w:rsid w:val="003D47D4"/>
    <w:rsid w:val="003D49E8"/>
    <w:rsid w:val="003D77F2"/>
    <w:rsid w:val="003E0DAA"/>
    <w:rsid w:val="003E2BBF"/>
    <w:rsid w:val="003E2F24"/>
    <w:rsid w:val="003E402F"/>
    <w:rsid w:val="003E4112"/>
    <w:rsid w:val="003E4EA9"/>
    <w:rsid w:val="003E55EE"/>
    <w:rsid w:val="003E5F8F"/>
    <w:rsid w:val="003E6C99"/>
    <w:rsid w:val="003F0627"/>
    <w:rsid w:val="003F11F9"/>
    <w:rsid w:val="003F14D4"/>
    <w:rsid w:val="003F1960"/>
    <w:rsid w:val="003F1AA1"/>
    <w:rsid w:val="003F21B7"/>
    <w:rsid w:val="003F282E"/>
    <w:rsid w:val="003F2A10"/>
    <w:rsid w:val="003F4D8D"/>
    <w:rsid w:val="004001AB"/>
    <w:rsid w:val="0040185C"/>
    <w:rsid w:val="00402135"/>
    <w:rsid w:val="004039F4"/>
    <w:rsid w:val="00405307"/>
    <w:rsid w:val="00406967"/>
    <w:rsid w:val="00406981"/>
    <w:rsid w:val="0040721A"/>
    <w:rsid w:val="0041185B"/>
    <w:rsid w:val="00411EB0"/>
    <w:rsid w:val="0041205C"/>
    <w:rsid w:val="004120C5"/>
    <w:rsid w:val="0041254F"/>
    <w:rsid w:val="00413A9C"/>
    <w:rsid w:val="0041413E"/>
    <w:rsid w:val="00414DBF"/>
    <w:rsid w:val="00416573"/>
    <w:rsid w:val="00416EE1"/>
    <w:rsid w:val="00420874"/>
    <w:rsid w:val="0042149B"/>
    <w:rsid w:val="00421785"/>
    <w:rsid w:val="0042198D"/>
    <w:rsid w:val="004233D5"/>
    <w:rsid w:val="00423E3C"/>
    <w:rsid w:val="0042665D"/>
    <w:rsid w:val="00426A55"/>
    <w:rsid w:val="00426CE4"/>
    <w:rsid w:val="00427777"/>
    <w:rsid w:val="00430584"/>
    <w:rsid w:val="00431575"/>
    <w:rsid w:val="00431CD7"/>
    <w:rsid w:val="004327E6"/>
    <w:rsid w:val="0043294B"/>
    <w:rsid w:val="004339AA"/>
    <w:rsid w:val="00435BC5"/>
    <w:rsid w:val="00435D67"/>
    <w:rsid w:val="00436128"/>
    <w:rsid w:val="004370EF"/>
    <w:rsid w:val="00440081"/>
    <w:rsid w:val="004443E7"/>
    <w:rsid w:val="004457F9"/>
    <w:rsid w:val="00446AE3"/>
    <w:rsid w:val="00447129"/>
    <w:rsid w:val="00447234"/>
    <w:rsid w:val="00447592"/>
    <w:rsid w:val="00451323"/>
    <w:rsid w:val="00452BEA"/>
    <w:rsid w:val="00452E36"/>
    <w:rsid w:val="00453CE9"/>
    <w:rsid w:val="00453D25"/>
    <w:rsid w:val="00454002"/>
    <w:rsid w:val="004545D7"/>
    <w:rsid w:val="00455B3F"/>
    <w:rsid w:val="00463156"/>
    <w:rsid w:val="004631FD"/>
    <w:rsid w:val="00463D7A"/>
    <w:rsid w:val="00463E6A"/>
    <w:rsid w:val="00464090"/>
    <w:rsid w:val="00464550"/>
    <w:rsid w:val="00464DCF"/>
    <w:rsid w:val="004653AD"/>
    <w:rsid w:val="00465530"/>
    <w:rsid w:val="00465914"/>
    <w:rsid w:val="0046663A"/>
    <w:rsid w:val="0046690D"/>
    <w:rsid w:val="00471E03"/>
    <w:rsid w:val="00476243"/>
    <w:rsid w:val="004765C8"/>
    <w:rsid w:val="004776B9"/>
    <w:rsid w:val="004807A7"/>
    <w:rsid w:val="0048266D"/>
    <w:rsid w:val="004838EF"/>
    <w:rsid w:val="0048484A"/>
    <w:rsid w:val="00484EC8"/>
    <w:rsid w:val="00485BDE"/>
    <w:rsid w:val="00486712"/>
    <w:rsid w:val="00487A4E"/>
    <w:rsid w:val="004906BF"/>
    <w:rsid w:val="004910B7"/>
    <w:rsid w:val="00491A40"/>
    <w:rsid w:val="00491B66"/>
    <w:rsid w:val="00494C60"/>
    <w:rsid w:val="004958F6"/>
    <w:rsid w:val="00496D54"/>
    <w:rsid w:val="00497005"/>
    <w:rsid w:val="004A15E1"/>
    <w:rsid w:val="004A1E7E"/>
    <w:rsid w:val="004A2CCC"/>
    <w:rsid w:val="004A3378"/>
    <w:rsid w:val="004A3B50"/>
    <w:rsid w:val="004A3D63"/>
    <w:rsid w:val="004A52AE"/>
    <w:rsid w:val="004A5B3D"/>
    <w:rsid w:val="004A68DA"/>
    <w:rsid w:val="004A6FB7"/>
    <w:rsid w:val="004A756B"/>
    <w:rsid w:val="004B00C8"/>
    <w:rsid w:val="004B0283"/>
    <w:rsid w:val="004B2727"/>
    <w:rsid w:val="004B4AEB"/>
    <w:rsid w:val="004B4EFE"/>
    <w:rsid w:val="004B5C58"/>
    <w:rsid w:val="004B6026"/>
    <w:rsid w:val="004B66B9"/>
    <w:rsid w:val="004B66C8"/>
    <w:rsid w:val="004B7CCD"/>
    <w:rsid w:val="004C086C"/>
    <w:rsid w:val="004C21E5"/>
    <w:rsid w:val="004C34A9"/>
    <w:rsid w:val="004C3900"/>
    <w:rsid w:val="004C4DD2"/>
    <w:rsid w:val="004C4E04"/>
    <w:rsid w:val="004C5EBB"/>
    <w:rsid w:val="004C74C0"/>
    <w:rsid w:val="004C7965"/>
    <w:rsid w:val="004D1AF9"/>
    <w:rsid w:val="004D1E0E"/>
    <w:rsid w:val="004D227A"/>
    <w:rsid w:val="004D27A5"/>
    <w:rsid w:val="004D4E22"/>
    <w:rsid w:val="004D59BE"/>
    <w:rsid w:val="004D6228"/>
    <w:rsid w:val="004D6B40"/>
    <w:rsid w:val="004D7AE2"/>
    <w:rsid w:val="004D7EC1"/>
    <w:rsid w:val="004D7F6D"/>
    <w:rsid w:val="004E0024"/>
    <w:rsid w:val="004E09CC"/>
    <w:rsid w:val="004E0CB3"/>
    <w:rsid w:val="004E2B9F"/>
    <w:rsid w:val="004E2C73"/>
    <w:rsid w:val="004E2FE8"/>
    <w:rsid w:val="004E308D"/>
    <w:rsid w:val="004E4E6C"/>
    <w:rsid w:val="004E5150"/>
    <w:rsid w:val="004E544D"/>
    <w:rsid w:val="004E57FC"/>
    <w:rsid w:val="004F0A29"/>
    <w:rsid w:val="004F1EF3"/>
    <w:rsid w:val="004F2530"/>
    <w:rsid w:val="004F27E3"/>
    <w:rsid w:val="004F31CA"/>
    <w:rsid w:val="004F44D9"/>
    <w:rsid w:val="004F5100"/>
    <w:rsid w:val="004F5559"/>
    <w:rsid w:val="004F6F21"/>
    <w:rsid w:val="004F72A2"/>
    <w:rsid w:val="00500451"/>
    <w:rsid w:val="0050137F"/>
    <w:rsid w:val="00502C44"/>
    <w:rsid w:val="005033EE"/>
    <w:rsid w:val="00503A40"/>
    <w:rsid w:val="00503C03"/>
    <w:rsid w:val="00503CA2"/>
    <w:rsid w:val="005047C3"/>
    <w:rsid w:val="00504B68"/>
    <w:rsid w:val="00506ABD"/>
    <w:rsid w:val="0050781E"/>
    <w:rsid w:val="00510BF3"/>
    <w:rsid w:val="00510EB9"/>
    <w:rsid w:val="005126FF"/>
    <w:rsid w:val="00512934"/>
    <w:rsid w:val="00512F9D"/>
    <w:rsid w:val="0051440A"/>
    <w:rsid w:val="00514AF3"/>
    <w:rsid w:val="00514C59"/>
    <w:rsid w:val="005156FE"/>
    <w:rsid w:val="00516339"/>
    <w:rsid w:val="005176A4"/>
    <w:rsid w:val="00517D53"/>
    <w:rsid w:val="005204D5"/>
    <w:rsid w:val="00520957"/>
    <w:rsid w:val="0052123B"/>
    <w:rsid w:val="005213EC"/>
    <w:rsid w:val="00521438"/>
    <w:rsid w:val="0052185B"/>
    <w:rsid w:val="0052346D"/>
    <w:rsid w:val="0052461E"/>
    <w:rsid w:val="0052503F"/>
    <w:rsid w:val="00526253"/>
    <w:rsid w:val="005266DE"/>
    <w:rsid w:val="00526EC6"/>
    <w:rsid w:val="005310C9"/>
    <w:rsid w:val="005313ED"/>
    <w:rsid w:val="00532269"/>
    <w:rsid w:val="00532E96"/>
    <w:rsid w:val="0053573F"/>
    <w:rsid w:val="0053620F"/>
    <w:rsid w:val="005372B3"/>
    <w:rsid w:val="00540A00"/>
    <w:rsid w:val="00540A70"/>
    <w:rsid w:val="00543510"/>
    <w:rsid w:val="005441E8"/>
    <w:rsid w:val="00544359"/>
    <w:rsid w:val="00544E24"/>
    <w:rsid w:val="00544E93"/>
    <w:rsid w:val="005452DA"/>
    <w:rsid w:val="00545A4D"/>
    <w:rsid w:val="00546AB9"/>
    <w:rsid w:val="00547570"/>
    <w:rsid w:val="00547A49"/>
    <w:rsid w:val="00550BA9"/>
    <w:rsid w:val="00551AEB"/>
    <w:rsid w:val="00553ADB"/>
    <w:rsid w:val="00554BF1"/>
    <w:rsid w:val="00555087"/>
    <w:rsid w:val="00555B18"/>
    <w:rsid w:val="00557FBF"/>
    <w:rsid w:val="0056025D"/>
    <w:rsid w:val="0056176A"/>
    <w:rsid w:val="005627D6"/>
    <w:rsid w:val="00562C5B"/>
    <w:rsid w:val="00563781"/>
    <w:rsid w:val="00565613"/>
    <w:rsid w:val="00567568"/>
    <w:rsid w:val="00567A0E"/>
    <w:rsid w:val="005702A0"/>
    <w:rsid w:val="0057039A"/>
    <w:rsid w:val="00570C3D"/>
    <w:rsid w:val="00571CEC"/>
    <w:rsid w:val="00572F9E"/>
    <w:rsid w:val="00573245"/>
    <w:rsid w:val="0057347E"/>
    <w:rsid w:val="00574E11"/>
    <w:rsid w:val="0057682D"/>
    <w:rsid w:val="00576C4E"/>
    <w:rsid w:val="005800B4"/>
    <w:rsid w:val="005805F4"/>
    <w:rsid w:val="00581D22"/>
    <w:rsid w:val="0058379D"/>
    <w:rsid w:val="00584258"/>
    <w:rsid w:val="005849A3"/>
    <w:rsid w:val="00585A50"/>
    <w:rsid w:val="00586FC0"/>
    <w:rsid w:val="00587906"/>
    <w:rsid w:val="0059040A"/>
    <w:rsid w:val="005906D8"/>
    <w:rsid w:val="00590967"/>
    <w:rsid w:val="00590ADD"/>
    <w:rsid w:val="00590FAA"/>
    <w:rsid w:val="0059176C"/>
    <w:rsid w:val="00592A13"/>
    <w:rsid w:val="005932DB"/>
    <w:rsid w:val="005933BC"/>
    <w:rsid w:val="00593693"/>
    <w:rsid w:val="00593DF0"/>
    <w:rsid w:val="00595181"/>
    <w:rsid w:val="005960F6"/>
    <w:rsid w:val="00596233"/>
    <w:rsid w:val="005966A9"/>
    <w:rsid w:val="00596774"/>
    <w:rsid w:val="00596A12"/>
    <w:rsid w:val="00597784"/>
    <w:rsid w:val="0059782E"/>
    <w:rsid w:val="005A0376"/>
    <w:rsid w:val="005A04A8"/>
    <w:rsid w:val="005A05B8"/>
    <w:rsid w:val="005A0A6B"/>
    <w:rsid w:val="005A1643"/>
    <w:rsid w:val="005A1915"/>
    <w:rsid w:val="005A6191"/>
    <w:rsid w:val="005A6636"/>
    <w:rsid w:val="005A6E92"/>
    <w:rsid w:val="005A79A8"/>
    <w:rsid w:val="005B1765"/>
    <w:rsid w:val="005B18AD"/>
    <w:rsid w:val="005B41C5"/>
    <w:rsid w:val="005B48DF"/>
    <w:rsid w:val="005B6045"/>
    <w:rsid w:val="005B6111"/>
    <w:rsid w:val="005B6872"/>
    <w:rsid w:val="005B7A00"/>
    <w:rsid w:val="005B7D64"/>
    <w:rsid w:val="005C19E6"/>
    <w:rsid w:val="005C215B"/>
    <w:rsid w:val="005C283E"/>
    <w:rsid w:val="005C28F1"/>
    <w:rsid w:val="005C39C4"/>
    <w:rsid w:val="005C3CAE"/>
    <w:rsid w:val="005C3D55"/>
    <w:rsid w:val="005C42EF"/>
    <w:rsid w:val="005C5955"/>
    <w:rsid w:val="005C7539"/>
    <w:rsid w:val="005C77C6"/>
    <w:rsid w:val="005D1657"/>
    <w:rsid w:val="005D1B87"/>
    <w:rsid w:val="005D47AA"/>
    <w:rsid w:val="005D5D24"/>
    <w:rsid w:val="005D7CFA"/>
    <w:rsid w:val="005E01BF"/>
    <w:rsid w:val="005E04F2"/>
    <w:rsid w:val="005E0D2B"/>
    <w:rsid w:val="005E0D47"/>
    <w:rsid w:val="005E193F"/>
    <w:rsid w:val="005E1F62"/>
    <w:rsid w:val="005E49F6"/>
    <w:rsid w:val="005E5657"/>
    <w:rsid w:val="005E5B9C"/>
    <w:rsid w:val="005E66E7"/>
    <w:rsid w:val="005E750D"/>
    <w:rsid w:val="005F03AF"/>
    <w:rsid w:val="005F06AB"/>
    <w:rsid w:val="005F0C2D"/>
    <w:rsid w:val="005F1EC6"/>
    <w:rsid w:val="005F21ED"/>
    <w:rsid w:val="005F2BE1"/>
    <w:rsid w:val="005F31AD"/>
    <w:rsid w:val="005F385F"/>
    <w:rsid w:val="005F42F8"/>
    <w:rsid w:val="005F795D"/>
    <w:rsid w:val="00600E93"/>
    <w:rsid w:val="00602AFB"/>
    <w:rsid w:val="0060521B"/>
    <w:rsid w:val="00605452"/>
    <w:rsid w:val="00605E6C"/>
    <w:rsid w:val="00606A32"/>
    <w:rsid w:val="00607347"/>
    <w:rsid w:val="0060776D"/>
    <w:rsid w:val="00610DA1"/>
    <w:rsid w:val="00610FEC"/>
    <w:rsid w:val="00611907"/>
    <w:rsid w:val="00611931"/>
    <w:rsid w:val="006125B2"/>
    <w:rsid w:val="00612A9E"/>
    <w:rsid w:val="00613077"/>
    <w:rsid w:val="00613ADA"/>
    <w:rsid w:val="0061599D"/>
    <w:rsid w:val="00615A01"/>
    <w:rsid w:val="006176B8"/>
    <w:rsid w:val="006212BC"/>
    <w:rsid w:val="00621717"/>
    <w:rsid w:val="0062193D"/>
    <w:rsid w:val="00622C70"/>
    <w:rsid w:val="00623073"/>
    <w:rsid w:val="0062404D"/>
    <w:rsid w:val="0062431D"/>
    <w:rsid w:val="00624CD1"/>
    <w:rsid w:val="00624E82"/>
    <w:rsid w:val="00627066"/>
    <w:rsid w:val="0062765A"/>
    <w:rsid w:val="00627C03"/>
    <w:rsid w:val="00627DE3"/>
    <w:rsid w:val="006300B9"/>
    <w:rsid w:val="006300FA"/>
    <w:rsid w:val="00630774"/>
    <w:rsid w:val="00632FD8"/>
    <w:rsid w:val="006331C0"/>
    <w:rsid w:val="006333EF"/>
    <w:rsid w:val="00633D0F"/>
    <w:rsid w:val="00634C06"/>
    <w:rsid w:val="006404B7"/>
    <w:rsid w:val="006405AA"/>
    <w:rsid w:val="00640DE7"/>
    <w:rsid w:val="00640ED9"/>
    <w:rsid w:val="00641096"/>
    <w:rsid w:val="00641D3F"/>
    <w:rsid w:val="00641FDD"/>
    <w:rsid w:val="00642CCA"/>
    <w:rsid w:val="00643179"/>
    <w:rsid w:val="00643838"/>
    <w:rsid w:val="006438E8"/>
    <w:rsid w:val="0064555C"/>
    <w:rsid w:val="00646BF7"/>
    <w:rsid w:val="0064709A"/>
    <w:rsid w:val="00647988"/>
    <w:rsid w:val="006502BD"/>
    <w:rsid w:val="00650543"/>
    <w:rsid w:val="00650AAB"/>
    <w:rsid w:val="00650C5B"/>
    <w:rsid w:val="006531B2"/>
    <w:rsid w:val="00653723"/>
    <w:rsid w:val="00654E44"/>
    <w:rsid w:val="00654EA2"/>
    <w:rsid w:val="006553DF"/>
    <w:rsid w:val="006568CE"/>
    <w:rsid w:val="00656967"/>
    <w:rsid w:val="00656E75"/>
    <w:rsid w:val="00657F86"/>
    <w:rsid w:val="00660053"/>
    <w:rsid w:val="00660192"/>
    <w:rsid w:val="00660D85"/>
    <w:rsid w:val="00661585"/>
    <w:rsid w:val="00661F10"/>
    <w:rsid w:val="006621A0"/>
    <w:rsid w:val="006622E6"/>
    <w:rsid w:val="00662811"/>
    <w:rsid w:val="00662A39"/>
    <w:rsid w:val="00663409"/>
    <w:rsid w:val="006643FD"/>
    <w:rsid w:val="00664B24"/>
    <w:rsid w:val="0066653C"/>
    <w:rsid w:val="00670714"/>
    <w:rsid w:val="006707CF"/>
    <w:rsid w:val="00670CD4"/>
    <w:rsid w:val="00671350"/>
    <w:rsid w:val="0067222F"/>
    <w:rsid w:val="00672EA0"/>
    <w:rsid w:val="006737F6"/>
    <w:rsid w:val="00673D8A"/>
    <w:rsid w:val="00674E27"/>
    <w:rsid w:val="006751F5"/>
    <w:rsid w:val="00675261"/>
    <w:rsid w:val="00676B3B"/>
    <w:rsid w:val="00677CA4"/>
    <w:rsid w:val="00677DA1"/>
    <w:rsid w:val="00680B7F"/>
    <w:rsid w:val="00681934"/>
    <w:rsid w:val="00682D58"/>
    <w:rsid w:val="00683C51"/>
    <w:rsid w:val="0068594A"/>
    <w:rsid w:val="00685F07"/>
    <w:rsid w:val="00686380"/>
    <w:rsid w:val="00687819"/>
    <w:rsid w:val="006900C1"/>
    <w:rsid w:val="00690DA6"/>
    <w:rsid w:val="00691B14"/>
    <w:rsid w:val="0069279E"/>
    <w:rsid w:val="00692AF1"/>
    <w:rsid w:val="00693DB2"/>
    <w:rsid w:val="006945C1"/>
    <w:rsid w:val="00696900"/>
    <w:rsid w:val="006975E9"/>
    <w:rsid w:val="006A0065"/>
    <w:rsid w:val="006A034B"/>
    <w:rsid w:val="006A07C0"/>
    <w:rsid w:val="006A12C4"/>
    <w:rsid w:val="006A2043"/>
    <w:rsid w:val="006A20B5"/>
    <w:rsid w:val="006A2DD9"/>
    <w:rsid w:val="006A5110"/>
    <w:rsid w:val="006A60EA"/>
    <w:rsid w:val="006A640A"/>
    <w:rsid w:val="006A674B"/>
    <w:rsid w:val="006A7F1A"/>
    <w:rsid w:val="006B18A9"/>
    <w:rsid w:val="006B1DDD"/>
    <w:rsid w:val="006B374F"/>
    <w:rsid w:val="006B3B50"/>
    <w:rsid w:val="006B41AB"/>
    <w:rsid w:val="006B4653"/>
    <w:rsid w:val="006B54D7"/>
    <w:rsid w:val="006B5887"/>
    <w:rsid w:val="006B69AF"/>
    <w:rsid w:val="006B7986"/>
    <w:rsid w:val="006B7FC1"/>
    <w:rsid w:val="006C053D"/>
    <w:rsid w:val="006C0574"/>
    <w:rsid w:val="006C0915"/>
    <w:rsid w:val="006C1F7B"/>
    <w:rsid w:val="006C4DE9"/>
    <w:rsid w:val="006C55EB"/>
    <w:rsid w:val="006C654C"/>
    <w:rsid w:val="006C68CF"/>
    <w:rsid w:val="006C6E1C"/>
    <w:rsid w:val="006C7C00"/>
    <w:rsid w:val="006D0159"/>
    <w:rsid w:val="006D0D2F"/>
    <w:rsid w:val="006D1E46"/>
    <w:rsid w:val="006D275E"/>
    <w:rsid w:val="006D330E"/>
    <w:rsid w:val="006D379B"/>
    <w:rsid w:val="006D4004"/>
    <w:rsid w:val="006D442A"/>
    <w:rsid w:val="006D4558"/>
    <w:rsid w:val="006D517B"/>
    <w:rsid w:val="006D5B71"/>
    <w:rsid w:val="006D6A4D"/>
    <w:rsid w:val="006D6CF3"/>
    <w:rsid w:val="006D74F8"/>
    <w:rsid w:val="006E1950"/>
    <w:rsid w:val="006E1B8C"/>
    <w:rsid w:val="006E2845"/>
    <w:rsid w:val="006E3668"/>
    <w:rsid w:val="006E41F3"/>
    <w:rsid w:val="006E4F00"/>
    <w:rsid w:val="006E6B1E"/>
    <w:rsid w:val="006E6DE1"/>
    <w:rsid w:val="006E78E0"/>
    <w:rsid w:val="006E79D9"/>
    <w:rsid w:val="006F01AF"/>
    <w:rsid w:val="006F3CDE"/>
    <w:rsid w:val="006F3CE0"/>
    <w:rsid w:val="006F4DE0"/>
    <w:rsid w:val="006F5517"/>
    <w:rsid w:val="006F5EB0"/>
    <w:rsid w:val="006F5F3E"/>
    <w:rsid w:val="006F642F"/>
    <w:rsid w:val="006F7761"/>
    <w:rsid w:val="007011D3"/>
    <w:rsid w:val="007014E4"/>
    <w:rsid w:val="00701516"/>
    <w:rsid w:val="00701C3E"/>
    <w:rsid w:val="007030F0"/>
    <w:rsid w:val="00703716"/>
    <w:rsid w:val="00703D6C"/>
    <w:rsid w:val="00703DCA"/>
    <w:rsid w:val="007042D0"/>
    <w:rsid w:val="00706B87"/>
    <w:rsid w:val="00707D1F"/>
    <w:rsid w:val="007114F9"/>
    <w:rsid w:val="007118C2"/>
    <w:rsid w:val="0071258E"/>
    <w:rsid w:val="007129D7"/>
    <w:rsid w:val="00712DCC"/>
    <w:rsid w:val="00713F78"/>
    <w:rsid w:val="00715D4B"/>
    <w:rsid w:val="0071695D"/>
    <w:rsid w:val="00716FF3"/>
    <w:rsid w:val="007211FC"/>
    <w:rsid w:val="007212CF"/>
    <w:rsid w:val="007212FB"/>
    <w:rsid w:val="00726272"/>
    <w:rsid w:val="007265E7"/>
    <w:rsid w:val="00727782"/>
    <w:rsid w:val="00727A30"/>
    <w:rsid w:val="00730B7B"/>
    <w:rsid w:val="00730E1C"/>
    <w:rsid w:val="00731AB8"/>
    <w:rsid w:val="00732B86"/>
    <w:rsid w:val="00732E38"/>
    <w:rsid w:val="007336ED"/>
    <w:rsid w:val="0073425A"/>
    <w:rsid w:val="00734AA7"/>
    <w:rsid w:val="00735FB0"/>
    <w:rsid w:val="00736167"/>
    <w:rsid w:val="007368BB"/>
    <w:rsid w:val="0074010D"/>
    <w:rsid w:val="00740FE6"/>
    <w:rsid w:val="00742DD8"/>
    <w:rsid w:val="00745045"/>
    <w:rsid w:val="00745753"/>
    <w:rsid w:val="00745B40"/>
    <w:rsid w:val="0075082C"/>
    <w:rsid w:val="007519C6"/>
    <w:rsid w:val="00755044"/>
    <w:rsid w:val="00757CA7"/>
    <w:rsid w:val="00760CBA"/>
    <w:rsid w:val="0076128A"/>
    <w:rsid w:val="0076166B"/>
    <w:rsid w:val="00761F57"/>
    <w:rsid w:val="0076289A"/>
    <w:rsid w:val="00762B18"/>
    <w:rsid w:val="00763343"/>
    <w:rsid w:val="00763DF8"/>
    <w:rsid w:val="00764053"/>
    <w:rsid w:val="007646E2"/>
    <w:rsid w:val="00764C12"/>
    <w:rsid w:val="00765E1B"/>
    <w:rsid w:val="00766C10"/>
    <w:rsid w:val="007731AB"/>
    <w:rsid w:val="00773A3E"/>
    <w:rsid w:val="007743CB"/>
    <w:rsid w:val="00774F4F"/>
    <w:rsid w:val="00775ECE"/>
    <w:rsid w:val="007761ED"/>
    <w:rsid w:val="007764CA"/>
    <w:rsid w:val="00776766"/>
    <w:rsid w:val="007770F6"/>
    <w:rsid w:val="0077773C"/>
    <w:rsid w:val="007825DD"/>
    <w:rsid w:val="00783B69"/>
    <w:rsid w:val="00783EDA"/>
    <w:rsid w:val="0078429B"/>
    <w:rsid w:val="00785B31"/>
    <w:rsid w:val="00785E7A"/>
    <w:rsid w:val="00786FB3"/>
    <w:rsid w:val="007871A8"/>
    <w:rsid w:val="0079020F"/>
    <w:rsid w:val="00790C58"/>
    <w:rsid w:val="007913D4"/>
    <w:rsid w:val="00791461"/>
    <w:rsid w:val="00791A5F"/>
    <w:rsid w:val="00792D5C"/>
    <w:rsid w:val="007935E6"/>
    <w:rsid w:val="00793B9B"/>
    <w:rsid w:val="00793D53"/>
    <w:rsid w:val="007945E6"/>
    <w:rsid w:val="007947BC"/>
    <w:rsid w:val="007958C8"/>
    <w:rsid w:val="00796812"/>
    <w:rsid w:val="007971E8"/>
    <w:rsid w:val="0079741F"/>
    <w:rsid w:val="00797A47"/>
    <w:rsid w:val="00797D92"/>
    <w:rsid w:val="007A0155"/>
    <w:rsid w:val="007A2300"/>
    <w:rsid w:val="007A338D"/>
    <w:rsid w:val="007A3915"/>
    <w:rsid w:val="007A3A13"/>
    <w:rsid w:val="007A3B3F"/>
    <w:rsid w:val="007A3EAB"/>
    <w:rsid w:val="007A406A"/>
    <w:rsid w:val="007A4C3B"/>
    <w:rsid w:val="007A68D5"/>
    <w:rsid w:val="007B0061"/>
    <w:rsid w:val="007B0512"/>
    <w:rsid w:val="007B05AB"/>
    <w:rsid w:val="007B063F"/>
    <w:rsid w:val="007B0782"/>
    <w:rsid w:val="007B0F53"/>
    <w:rsid w:val="007B18DC"/>
    <w:rsid w:val="007B1F62"/>
    <w:rsid w:val="007B1FED"/>
    <w:rsid w:val="007B2EEC"/>
    <w:rsid w:val="007B2FA1"/>
    <w:rsid w:val="007B46D1"/>
    <w:rsid w:val="007B4C69"/>
    <w:rsid w:val="007B5476"/>
    <w:rsid w:val="007B61A1"/>
    <w:rsid w:val="007C0668"/>
    <w:rsid w:val="007C36F1"/>
    <w:rsid w:val="007C3D3D"/>
    <w:rsid w:val="007C6728"/>
    <w:rsid w:val="007C7AD3"/>
    <w:rsid w:val="007C7DFD"/>
    <w:rsid w:val="007D0488"/>
    <w:rsid w:val="007D2906"/>
    <w:rsid w:val="007D3A1B"/>
    <w:rsid w:val="007D48BE"/>
    <w:rsid w:val="007D4ED8"/>
    <w:rsid w:val="007D5100"/>
    <w:rsid w:val="007D55D1"/>
    <w:rsid w:val="007D5EBA"/>
    <w:rsid w:val="007D6A46"/>
    <w:rsid w:val="007D7452"/>
    <w:rsid w:val="007D7E74"/>
    <w:rsid w:val="007E039B"/>
    <w:rsid w:val="007E07BB"/>
    <w:rsid w:val="007E0C64"/>
    <w:rsid w:val="007E2273"/>
    <w:rsid w:val="007E3076"/>
    <w:rsid w:val="007E3952"/>
    <w:rsid w:val="007E4786"/>
    <w:rsid w:val="007E5407"/>
    <w:rsid w:val="007E70E4"/>
    <w:rsid w:val="007F3C7F"/>
    <w:rsid w:val="007F6CDB"/>
    <w:rsid w:val="007F7474"/>
    <w:rsid w:val="0080018D"/>
    <w:rsid w:val="0080091F"/>
    <w:rsid w:val="008028EC"/>
    <w:rsid w:val="008034D5"/>
    <w:rsid w:val="00803A34"/>
    <w:rsid w:val="00804E45"/>
    <w:rsid w:val="0080607D"/>
    <w:rsid w:val="00806C6D"/>
    <w:rsid w:val="00807224"/>
    <w:rsid w:val="00810223"/>
    <w:rsid w:val="00811F39"/>
    <w:rsid w:val="008147BF"/>
    <w:rsid w:val="008169BE"/>
    <w:rsid w:val="0081706F"/>
    <w:rsid w:val="008174C2"/>
    <w:rsid w:val="0082023B"/>
    <w:rsid w:val="00821149"/>
    <w:rsid w:val="00821705"/>
    <w:rsid w:val="008225D3"/>
    <w:rsid w:val="0082319B"/>
    <w:rsid w:val="0082407D"/>
    <w:rsid w:val="008242E9"/>
    <w:rsid w:val="00824ABC"/>
    <w:rsid w:val="00824FF7"/>
    <w:rsid w:val="008253B6"/>
    <w:rsid w:val="00825C0F"/>
    <w:rsid w:val="00826629"/>
    <w:rsid w:val="00830559"/>
    <w:rsid w:val="00830BE5"/>
    <w:rsid w:val="008324D2"/>
    <w:rsid w:val="00832E2E"/>
    <w:rsid w:val="00833587"/>
    <w:rsid w:val="00833A80"/>
    <w:rsid w:val="00834B02"/>
    <w:rsid w:val="00836E80"/>
    <w:rsid w:val="00841CC5"/>
    <w:rsid w:val="00843399"/>
    <w:rsid w:val="00843CAD"/>
    <w:rsid w:val="008446B7"/>
    <w:rsid w:val="008451CD"/>
    <w:rsid w:val="008458B4"/>
    <w:rsid w:val="008469A1"/>
    <w:rsid w:val="00846E3A"/>
    <w:rsid w:val="00846FB4"/>
    <w:rsid w:val="008471F9"/>
    <w:rsid w:val="00847B0B"/>
    <w:rsid w:val="00847C9F"/>
    <w:rsid w:val="0085039F"/>
    <w:rsid w:val="00850F2E"/>
    <w:rsid w:val="0085148B"/>
    <w:rsid w:val="0085276D"/>
    <w:rsid w:val="00853226"/>
    <w:rsid w:val="0085440E"/>
    <w:rsid w:val="00854412"/>
    <w:rsid w:val="00854654"/>
    <w:rsid w:val="008566A5"/>
    <w:rsid w:val="00856CE4"/>
    <w:rsid w:val="00860EE0"/>
    <w:rsid w:val="00860F8F"/>
    <w:rsid w:val="00861BB6"/>
    <w:rsid w:val="00862010"/>
    <w:rsid w:val="00862B22"/>
    <w:rsid w:val="00862BE8"/>
    <w:rsid w:val="008650CD"/>
    <w:rsid w:val="008655D2"/>
    <w:rsid w:val="00865D2D"/>
    <w:rsid w:val="00866D1A"/>
    <w:rsid w:val="008671C2"/>
    <w:rsid w:val="00870462"/>
    <w:rsid w:val="00871591"/>
    <w:rsid w:val="00871E38"/>
    <w:rsid w:val="00872CAD"/>
    <w:rsid w:val="008730FD"/>
    <w:rsid w:val="0087531C"/>
    <w:rsid w:val="0087551B"/>
    <w:rsid w:val="00875F5D"/>
    <w:rsid w:val="00877D45"/>
    <w:rsid w:val="008805D2"/>
    <w:rsid w:val="008807CB"/>
    <w:rsid w:val="00880C8E"/>
    <w:rsid w:val="008814E8"/>
    <w:rsid w:val="00882267"/>
    <w:rsid w:val="0088241E"/>
    <w:rsid w:val="00882C1E"/>
    <w:rsid w:val="00882D92"/>
    <w:rsid w:val="00883C31"/>
    <w:rsid w:val="00884CF2"/>
    <w:rsid w:val="00885E0F"/>
    <w:rsid w:val="00886DB4"/>
    <w:rsid w:val="00887769"/>
    <w:rsid w:val="0088788F"/>
    <w:rsid w:val="00890179"/>
    <w:rsid w:val="00891DF8"/>
    <w:rsid w:val="00891FD7"/>
    <w:rsid w:val="00892AAB"/>
    <w:rsid w:val="00893866"/>
    <w:rsid w:val="008939BE"/>
    <w:rsid w:val="00894224"/>
    <w:rsid w:val="00894400"/>
    <w:rsid w:val="0089521B"/>
    <w:rsid w:val="00895891"/>
    <w:rsid w:val="00896944"/>
    <w:rsid w:val="00897D79"/>
    <w:rsid w:val="00897DC5"/>
    <w:rsid w:val="00897FAD"/>
    <w:rsid w:val="008A0B3A"/>
    <w:rsid w:val="008A152B"/>
    <w:rsid w:val="008A1C76"/>
    <w:rsid w:val="008A25B5"/>
    <w:rsid w:val="008A2AA5"/>
    <w:rsid w:val="008A3492"/>
    <w:rsid w:val="008A6771"/>
    <w:rsid w:val="008B04A9"/>
    <w:rsid w:val="008B1EB1"/>
    <w:rsid w:val="008B20FD"/>
    <w:rsid w:val="008B2239"/>
    <w:rsid w:val="008B2B22"/>
    <w:rsid w:val="008B365E"/>
    <w:rsid w:val="008B4F3C"/>
    <w:rsid w:val="008B5836"/>
    <w:rsid w:val="008B6487"/>
    <w:rsid w:val="008B68B0"/>
    <w:rsid w:val="008C07D2"/>
    <w:rsid w:val="008C0803"/>
    <w:rsid w:val="008C08CE"/>
    <w:rsid w:val="008C16AB"/>
    <w:rsid w:val="008C3A19"/>
    <w:rsid w:val="008C3CC7"/>
    <w:rsid w:val="008C48A0"/>
    <w:rsid w:val="008C49C0"/>
    <w:rsid w:val="008C4A33"/>
    <w:rsid w:val="008C5187"/>
    <w:rsid w:val="008C63F8"/>
    <w:rsid w:val="008C7135"/>
    <w:rsid w:val="008C77C6"/>
    <w:rsid w:val="008C7DA5"/>
    <w:rsid w:val="008D0932"/>
    <w:rsid w:val="008D0C2C"/>
    <w:rsid w:val="008D1CE8"/>
    <w:rsid w:val="008D1FEC"/>
    <w:rsid w:val="008D47B4"/>
    <w:rsid w:val="008D4DEF"/>
    <w:rsid w:val="008D6C7D"/>
    <w:rsid w:val="008D70B3"/>
    <w:rsid w:val="008D7ECD"/>
    <w:rsid w:val="008E1534"/>
    <w:rsid w:val="008E46EE"/>
    <w:rsid w:val="008E4C1F"/>
    <w:rsid w:val="008E4CF5"/>
    <w:rsid w:val="008E4E11"/>
    <w:rsid w:val="008E5471"/>
    <w:rsid w:val="008E6785"/>
    <w:rsid w:val="008E6A96"/>
    <w:rsid w:val="008F0435"/>
    <w:rsid w:val="008F184E"/>
    <w:rsid w:val="008F1CCA"/>
    <w:rsid w:val="008F2EF4"/>
    <w:rsid w:val="008F3223"/>
    <w:rsid w:val="008F3596"/>
    <w:rsid w:val="008F5650"/>
    <w:rsid w:val="008F5E24"/>
    <w:rsid w:val="008F6DC7"/>
    <w:rsid w:val="008F7B72"/>
    <w:rsid w:val="009012A4"/>
    <w:rsid w:val="00901613"/>
    <w:rsid w:val="0090191E"/>
    <w:rsid w:val="009032F9"/>
    <w:rsid w:val="0090330A"/>
    <w:rsid w:val="00905E70"/>
    <w:rsid w:val="00907889"/>
    <w:rsid w:val="00907C6B"/>
    <w:rsid w:val="00907FBB"/>
    <w:rsid w:val="0091033C"/>
    <w:rsid w:val="00910824"/>
    <w:rsid w:val="00910953"/>
    <w:rsid w:val="00911149"/>
    <w:rsid w:val="00912783"/>
    <w:rsid w:val="00913ED0"/>
    <w:rsid w:val="00914758"/>
    <w:rsid w:val="009162D5"/>
    <w:rsid w:val="0091635D"/>
    <w:rsid w:val="009168CD"/>
    <w:rsid w:val="009178E9"/>
    <w:rsid w:val="00917979"/>
    <w:rsid w:val="009209A9"/>
    <w:rsid w:val="00920EF0"/>
    <w:rsid w:val="009211BF"/>
    <w:rsid w:val="00921286"/>
    <w:rsid w:val="009215E2"/>
    <w:rsid w:val="009220B9"/>
    <w:rsid w:val="00923244"/>
    <w:rsid w:val="00923810"/>
    <w:rsid w:val="00923A6D"/>
    <w:rsid w:val="00923D1C"/>
    <w:rsid w:val="00923EC3"/>
    <w:rsid w:val="0092465C"/>
    <w:rsid w:val="00924C6E"/>
    <w:rsid w:val="00926C6B"/>
    <w:rsid w:val="00927AA0"/>
    <w:rsid w:val="0093003A"/>
    <w:rsid w:val="009304D8"/>
    <w:rsid w:val="009307CA"/>
    <w:rsid w:val="0093082A"/>
    <w:rsid w:val="00933458"/>
    <w:rsid w:val="00933702"/>
    <w:rsid w:val="009339F1"/>
    <w:rsid w:val="00933A60"/>
    <w:rsid w:val="009346DE"/>
    <w:rsid w:val="0093642A"/>
    <w:rsid w:val="0093772C"/>
    <w:rsid w:val="00937B19"/>
    <w:rsid w:val="00940213"/>
    <w:rsid w:val="00940AD1"/>
    <w:rsid w:val="00942BAA"/>
    <w:rsid w:val="009432D6"/>
    <w:rsid w:val="009451BD"/>
    <w:rsid w:val="00945AF3"/>
    <w:rsid w:val="00945B0B"/>
    <w:rsid w:val="00946164"/>
    <w:rsid w:val="009466F3"/>
    <w:rsid w:val="0094781D"/>
    <w:rsid w:val="00947A71"/>
    <w:rsid w:val="009526CC"/>
    <w:rsid w:val="009527B0"/>
    <w:rsid w:val="00952E73"/>
    <w:rsid w:val="00953094"/>
    <w:rsid w:val="009532A2"/>
    <w:rsid w:val="0095433B"/>
    <w:rsid w:val="009551FB"/>
    <w:rsid w:val="00955AEC"/>
    <w:rsid w:val="00955C75"/>
    <w:rsid w:val="00955DB1"/>
    <w:rsid w:val="0096021E"/>
    <w:rsid w:val="009613F9"/>
    <w:rsid w:val="009619F6"/>
    <w:rsid w:val="00961E46"/>
    <w:rsid w:val="0096258A"/>
    <w:rsid w:val="009629EA"/>
    <w:rsid w:val="009633C7"/>
    <w:rsid w:val="0096373D"/>
    <w:rsid w:val="00965C04"/>
    <w:rsid w:val="00966770"/>
    <w:rsid w:val="00972F56"/>
    <w:rsid w:val="00973CE9"/>
    <w:rsid w:val="00976278"/>
    <w:rsid w:val="00976554"/>
    <w:rsid w:val="00976BF6"/>
    <w:rsid w:val="00976D60"/>
    <w:rsid w:val="009775A8"/>
    <w:rsid w:val="009778AA"/>
    <w:rsid w:val="009813B4"/>
    <w:rsid w:val="0098178F"/>
    <w:rsid w:val="009821F2"/>
    <w:rsid w:val="00982203"/>
    <w:rsid w:val="00983DEC"/>
    <w:rsid w:val="00983FC7"/>
    <w:rsid w:val="009842E4"/>
    <w:rsid w:val="009849F5"/>
    <w:rsid w:val="009870CF"/>
    <w:rsid w:val="0098745A"/>
    <w:rsid w:val="00987AD9"/>
    <w:rsid w:val="0099011B"/>
    <w:rsid w:val="00990EED"/>
    <w:rsid w:val="00991C13"/>
    <w:rsid w:val="00991F86"/>
    <w:rsid w:val="009929FD"/>
    <w:rsid w:val="009935B2"/>
    <w:rsid w:val="0099441A"/>
    <w:rsid w:val="00997BA5"/>
    <w:rsid w:val="009A00D1"/>
    <w:rsid w:val="009A020F"/>
    <w:rsid w:val="009A0D97"/>
    <w:rsid w:val="009A13AC"/>
    <w:rsid w:val="009A176F"/>
    <w:rsid w:val="009A1A65"/>
    <w:rsid w:val="009A1F6D"/>
    <w:rsid w:val="009A205D"/>
    <w:rsid w:val="009A3948"/>
    <w:rsid w:val="009A5D1C"/>
    <w:rsid w:val="009A696C"/>
    <w:rsid w:val="009A6B92"/>
    <w:rsid w:val="009A78E5"/>
    <w:rsid w:val="009A7A7F"/>
    <w:rsid w:val="009B115F"/>
    <w:rsid w:val="009B1E1D"/>
    <w:rsid w:val="009B3932"/>
    <w:rsid w:val="009B3D45"/>
    <w:rsid w:val="009B4E76"/>
    <w:rsid w:val="009B5887"/>
    <w:rsid w:val="009C00C0"/>
    <w:rsid w:val="009C25E5"/>
    <w:rsid w:val="009C2A5D"/>
    <w:rsid w:val="009C3C6B"/>
    <w:rsid w:val="009C4B31"/>
    <w:rsid w:val="009C4DA8"/>
    <w:rsid w:val="009C6C7B"/>
    <w:rsid w:val="009D084E"/>
    <w:rsid w:val="009D14CD"/>
    <w:rsid w:val="009D1769"/>
    <w:rsid w:val="009D3409"/>
    <w:rsid w:val="009D4B69"/>
    <w:rsid w:val="009D5B98"/>
    <w:rsid w:val="009D5D1C"/>
    <w:rsid w:val="009D6458"/>
    <w:rsid w:val="009D676D"/>
    <w:rsid w:val="009D7407"/>
    <w:rsid w:val="009D7871"/>
    <w:rsid w:val="009E070C"/>
    <w:rsid w:val="009E103B"/>
    <w:rsid w:val="009E1345"/>
    <w:rsid w:val="009E345A"/>
    <w:rsid w:val="009F1038"/>
    <w:rsid w:val="009F5040"/>
    <w:rsid w:val="009F50EF"/>
    <w:rsid w:val="009F54E7"/>
    <w:rsid w:val="009F58C8"/>
    <w:rsid w:val="009F64A6"/>
    <w:rsid w:val="009F6597"/>
    <w:rsid w:val="009F6A25"/>
    <w:rsid w:val="009F7E97"/>
    <w:rsid w:val="00A00950"/>
    <w:rsid w:val="00A015EF"/>
    <w:rsid w:val="00A01FCA"/>
    <w:rsid w:val="00A025E7"/>
    <w:rsid w:val="00A030A3"/>
    <w:rsid w:val="00A03970"/>
    <w:rsid w:val="00A04032"/>
    <w:rsid w:val="00A04DAD"/>
    <w:rsid w:val="00A05687"/>
    <w:rsid w:val="00A1420F"/>
    <w:rsid w:val="00A14566"/>
    <w:rsid w:val="00A14B4F"/>
    <w:rsid w:val="00A1534E"/>
    <w:rsid w:val="00A15B3F"/>
    <w:rsid w:val="00A15C6E"/>
    <w:rsid w:val="00A16688"/>
    <w:rsid w:val="00A16B78"/>
    <w:rsid w:val="00A17D3D"/>
    <w:rsid w:val="00A207C5"/>
    <w:rsid w:val="00A21D60"/>
    <w:rsid w:val="00A21FE2"/>
    <w:rsid w:val="00A225AE"/>
    <w:rsid w:val="00A231E7"/>
    <w:rsid w:val="00A23A34"/>
    <w:rsid w:val="00A24A74"/>
    <w:rsid w:val="00A24B5C"/>
    <w:rsid w:val="00A24E3A"/>
    <w:rsid w:val="00A25B34"/>
    <w:rsid w:val="00A260E7"/>
    <w:rsid w:val="00A270BF"/>
    <w:rsid w:val="00A27520"/>
    <w:rsid w:val="00A27ABF"/>
    <w:rsid w:val="00A305E9"/>
    <w:rsid w:val="00A30BBE"/>
    <w:rsid w:val="00A30C0F"/>
    <w:rsid w:val="00A31813"/>
    <w:rsid w:val="00A31BBD"/>
    <w:rsid w:val="00A31D2D"/>
    <w:rsid w:val="00A329F8"/>
    <w:rsid w:val="00A32FE7"/>
    <w:rsid w:val="00A34ACF"/>
    <w:rsid w:val="00A35110"/>
    <w:rsid w:val="00A353F7"/>
    <w:rsid w:val="00A355F8"/>
    <w:rsid w:val="00A36098"/>
    <w:rsid w:val="00A370CC"/>
    <w:rsid w:val="00A40D9C"/>
    <w:rsid w:val="00A41A29"/>
    <w:rsid w:val="00A425E3"/>
    <w:rsid w:val="00A50178"/>
    <w:rsid w:val="00A519D4"/>
    <w:rsid w:val="00A51EF2"/>
    <w:rsid w:val="00A51F81"/>
    <w:rsid w:val="00A542CF"/>
    <w:rsid w:val="00A54D11"/>
    <w:rsid w:val="00A54EBF"/>
    <w:rsid w:val="00A61D0B"/>
    <w:rsid w:val="00A61FCD"/>
    <w:rsid w:val="00A623A6"/>
    <w:rsid w:val="00A62956"/>
    <w:rsid w:val="00A62A32"/>
    <w:rsid w:val="00A63636"/>
    <w:rsid w:val="00A636D4"/>
    <w:rsid w:val="00A64142"/>
    <w:rsid w:val="00A6464F"/>
    <w:rsid w:val="00A6572C"/>
    <w:rsid w:val="00A66D92"/>
    <w:rsid w:val="00A6745C"/>
    <w:rsid w:val="00A67522"/>
    <w:rsid w:val="00A70A15"/>
    <w:rsid w:val="00A71947"/>
    <w:rsid w:val="00A7375E"/>
    <w:rsid w:val="00A73A10"/>
    <w:rsid w:val="00A74023"/>
    <w:rsid w:val="00A74762"/>
    <w:rsid w:val="00A74CF3"/>
    <w:rsid w:val="00A7655F"/>
    <w:rsid w:val="00A7669B"/>
    <w:rsid w:val="00A76C53"/>
    <w:rsid w:val="00A77336"/>
    <w:rsid w:val="00A77562"/>
    <w:rsid w:val="00A80E0B"/>
    <w:rsid w:val="00A8125E"/>
    <w:rsid w:val="00A81AE4"/>
    <w:rsid w:val="00A81F25"/>
    <w:rsid w:val="00A834F9"/>
    <w:rsid w:val="00A83A53"/>
    <w:rsid w:val="00A846F2"/>
    <w:rsid w:val="00A8494E"/>
    <w:rsid w:val="00A84B49"/>
    <w:rsid w:val="00A84CB5"/>
    <w:rsid w:val="00A858E4"/>
    <w:rsid w:val="00A859FA"/>
    <w:rsid w:val="00A85CB4"/>
    <w:rsid w:val="00A8662B"/>
    <w:rsid w:val="00A87202"/>
    <w:rsid w:val="00A8726D"/>
    <w:rsid w:val="00A874D2"/>
    <w:rsid w:val="00A912D6"/>
    <w:rsid w:val="00A91375"/>
    <w:rsid w:val="00A919FF"/>
    <w:rsid w:val="00A9359E"/>
    <w:rsid w:val="00A93913"/>
    <w:rsid w:val="00A93C61"/>
    <w:rsid w:val="00A94C40"/>
    <w:rsid w:val="00A94C81"/>
    <w:rsid w:val="00A94E38"/>
    <w:rsid w:val="00A95134"/>
    <w:rsid w:val="00A965D8"/>
    <w:rsid w:val="00A96D05"/>
    <w:rsid w:val="00A97494"/>
    <w:rsid w:val="00A97546"/>
    <w:rsid w:val="00AA0BF8"/>
    <w:rsid w:val="00AA13AE"/>
    <w:rsid w:val="00AA14BA"/>
    <w:rsid w:val="00AA18DE"/>
    <w:rsid w:val="00AA19EB"/>
    <w:rsid w:val="00AA2F7F"/>
    <w:rsid w:val="00AA2FF9"/>
    <w:rsid w:val="00AA7831"/>
    <w:rsid w:val="00AB0145"/>
    <w:rsid w:val="00AB12FC"/>
    <w:rsid w:val="00AB45AF"/>
    <w:rsid w:val="00AB4A47"/>
    <w:rsid w:val="00AB604D"/>
    <w:rsid w:val="00AB630B"/>
    <w:rsid w:val="00AB70AA"/>
    <w:rsid w:val="00AB7528"/>
    <w:rsid w:val="00AB7BD9"/>
    <w:rsid w:val="00AC09FB"/>
    <w:rsid w:val="00AC1139"/>
    <w:rsid w:val="00AC14FB"/>
    <w:rsid w:val="00AC1F60"/>
    <w:rsid w:val="00AC2956"/>
    <w:rsid w:val="00AC450D"/>
    <w:rsid w:val="00AC54AC"/>
    <w:rsid w:val="00AC5FF1"/>
    <w:rsid w:val="00AC66A3"/>
    <w:rsid w:val="00AC6C5D"/>
    <w:rsid w:val="00AC713D"/>
    <w:rsid w:val="00AD072E"/>
    <w:rsid w:val="00AD07BD"/>
    <w:rsid w:val="00AD1CC0"/>
    <w:rsid w:val="00AD24FF"/>
    <w:rsid w:val="00AD452B"/>
    <w:rsid w:val="00AD5449"/>
    <w:rsid w:val="00AD566C"/>
    <w:rsid w:val="00AD59AC"/>
    <w:rsid w:val="00AE008B"/>
    <w:rsid w:val="00AE1270"/>
    <w:rsid w:val="00AE1526"/>
    <w:rsid w:val="00AE1E6D"/>
    <w:rsid w:val="00AE2CB6"/>
    <w:rsid w:val="00AE3621"/>
    <w:rsid w:val="00AE377D"/>
    <w:rsid w:val="00AE56BD"/>
    <w:rsid w:val="00AE7530"/>
    <w:rsid w:val="00AE786B"/>
    <w:rsid w:val="00AE7955"/>
    <w:rsid w:val="00AF1415"/>
    <w:rsid w:val="00AF1C43"/>
    <w:rsid w:val="00AF1D07"/>
    <w:rsid w:val="00AF1E8C"/>
    <w:rsid w:val="00AF223C"/>
    <w:rsid w:val="00AF2C17"/>
    <w:rsid w:val="00AF486B"/>
    <w:rsid w:val="00AF6463"/>
    <w:rsid w:val="00AF6AF7"/>
    <w:rsid w:val="00B02072"/>
    <w:rsid w:val="00B02AB8"/>
    <w:rsid w:val="00B02AF1"/>
    <w:rsid w:val="00B033DD"/>
    <w:rsid w:val="00B04128"/>
    <w:rsid w:val="00B047C2"/>
    <w:rsid w:val="00B0588F"/>
    <w:rsid w:val="00B05F3A"/>
    <w:rsid w:val="00B10CD4"/>
    <w:rsid w:val="00B11BBF"/>
    <w:rsid w:val="00B13C03"/>
    <w:rsid w:val="00B14627"/>
    <w:rsid w:val="00B148F6"/>
    <w:rsid w:val="00B16072"/>
    <w:rsid w:val="00B160D4"/>
    <w:rsid w:val="00B166FA"/>
    <w:rsid w:val="00B2129B"/>
    <w:rsid w:val="00B221F5"/>
    <w:rsid w:val="00B2298F"/>
    <w:rsid w:val="00B22BC3"/>
    <w:rsid w:val="00B25376"/>
    <w:rsid w:val="00B26005"/>
    <w:rsid w:val="00B279CA"/>
    <w:rsid w:val="00B27BB0"/>
    <w:rsid w:val="00B32670"/>
    <w:rsid w:val="00B32922"/>
    <w:rsid w:val="00B3321C"/>
    <w:rsid w:val="00B33305"/>
    <w:rsid w:val="00B346E6"/>
    <w:rsid w:val="00B37823"/>
    <w:rsid w:val="00B37A66"/>
    <w:rsid w:val="00B4070B"/>
    <w:rsid w:val="00B40F66"/>
    <w:rsid w:val="00B40FA4"/>
    <w:rsid w:val="00B42BE4"/>
    <w:rsid w:val="00B435B5"/>
    <w:rsid w:val="00B43C90"/>
    <w:rsid w:val="00B4482E"/>
    <w:rsid w:val="00B47D4A"/>
    <w:rsid w:val="00B50CBA"/>
    <w:rsid w:val="00B50E72"/>
    <w:rsid w:val="00B51355"/>
    <w:rsid w:val="00B51B5D"/>
    <w:rsid w:val="00B52C92"/>
    <w:rsid w:val="00B5555B"/>
    <w:rsid w:val="00B573B7"/>
    <w:rsid w:val="00B6050F"/>
    <w:rsid w:val="00B60735"/>
    <w:rsid w:val="00B615BD"/>
    <w:rsid w:val="00B634F2"/>
    <w:rsid w:val="00B64C74"/>
    <w:rsid w:val="00B6508D"/>
    <w:rsid w:val="00B65A91"/>
    <w:rsid w:val="00B66A2F"/>
    <w:rsid w:val="00B66C1E"/>
    <w:rsid w:val="00B67A18"/>
    <w:rsid w:val="00B67C7F"/>
    <w:rsid w:val="00B7077A"/>
    <w:rsid w:val="00B70DCA"/>
    <w:rsid w:val="00B712A2"/>
    <w:rsid w:val="00B71D1C"/>
    <w:rsid w:val="00B72204"/>
    <w:rsid w:val="00B723D4"/>
    <w:rsid w:val="00B727BE"/>
    <w:rsid w:val="00B732B6"/>
    <w:rsid w:val="00B73BA8"/>
    <w:rsid w:val="00B745A7"/>
    <w:rsid w:val="00B75C5D"/>
    <w:rsid w:val="00B75F56"/>
    <w:rsid w:val="00B7784E"/>
    <w:rsid w:val="00B81398"/>
    <w:rsid w:val="00B815B2"/>
    <w:rsid w:val="00B81F87"/>
    <w:rsid w:val="00B82399"/>
    <w:rsid w:val="00B82C20"/>
    <w:rsid w:val="00B83B32"/>
    <w:rsid w:val="00B86CA5"/>
    <w:rsid w:val="00B87161"/>
    <w:rsid w:val="00B875FD"/>
    <w:rsid w:val="00B876AE"/>
    <w:rsid w:val="00B87CAB"/>
    <w:rsid w:val="00B87CAC"/>
    <w:rsid w:val="00B90190"/>
    <w:rsid w:val="00B925EB"/>
    <w:rsid w:val="00B92BC0"/>
    <w:rsid w:val="00B93225"/>
    <w:rsid w:val="00B94210"/>
    <w:rsid w:val="00B94E13"/>
    <w:rsid w:val="00B97C15"/>
    <w:rsid w:val="00BA062A"/>
    <w:rsid w:val="00BA10E6"/>
    <w:rsid w:val="00BA17F9"/>
    <w:rsid w:val="00BA2218"/>
    <w:rsid w:val="00BA2C4F"/>
    <w:rsid w:val="00BA4DEB"/>
    <w:rsid w:val="00BA509C"/>
    <w:rsid w:val="00BA535E"/>
    <w:rsid w:val="00BA5F41"/>
    <w:rsid w:val="00BA6DB6"/>
    <w:rsid w:val="00BA6F48"/>
    <w:rsid w:val="00BB0AC4"/>
    <w:rsid w:val="00BB1945"/>
    <w:rsid w:val="00BB1FBB"/>
    <w:rsid w:val="00BB242C"/>
    <w:rsid w:val="00BB292E"/>
    <w:rsid w:val="00BB5E71"/>
    <w:rsid w:val="00BB6CF3"/>
    <w:rsid w:val="00BC1064"/>
    <w:rsid w:val="00BC2DC5"/>
    <w:rsid w:val="00BC3C34"/>
    <w:rsid w:val="00BC432F"/>
    <w:rsid w:val="00BC561C"/>
    <w:rsid w:val="00BC5B5B"/>
    <w:rsid w:val="00BC6F9D"/>
    <w:rsid w:val="00BC7808"/>
    <w:rsid w:val="00BC7E26"/>
    <w:rsid w:val="00BD00C8"/>
    <w:rsid w:val="00BD13BC"/>
    <w:rsid w:val="00BD1F03"/>
    <w:rsid w:val="00BD3641"/>
    <w:rsid w:val="00BD3FFD"/>
    <w:rsid w:val="00BD5499"/>
    <w:rsid w:val="00BE18D8"/>
    <w:rsid w:val="00BE1A9E"/>
    <w:rsid w:val="00BE3E45"/>
    <w:rsid w:val="00BE41B1"/>
    <w:rsid w:val="00BE41BB"/>
    <w:rsid w:val="00BE6F5F"/>
    <w:rsid w:val="00BF1989"/>
    <w:rsid w:val="00BF2A2D"/>
    <w:rsid w:val="00BF335E"/>
    <w:rsid w:val="00BF49D6"/>
    <w:rsid w:val="00BF5099"/>
    <w:rsid w:val="00BF718D"/>
    <w:rsid w:val="00BF74AD"/>
    <w:rsid w:val="00BF7A61"/>
    <w:rsid w:val="00C019D8"/>
    <w:rsid w:val="00C05176"/>
    <w:rsid w:val="00C0520D"/>
    <w:rsid w:val="00C05D9D"/>
    <w:rsid w:val="00C05F92"/>
    <w:rsid w:val="00C060D2"/>
    <w:rsid w:val="00C06487"/>
    <w:rsid w:val="00C06DE4"/>
    <w:rsid w:val="00C07047"/>
    <w:rsid w:val="00C10086"/>
    <w:rsid w:val="00C12FE3"/>
    <w:rsid w:val="00C133AD"/>
    <w:rsid w:val="00C1393E"/>
    <w:rsid w:val="00C13C6E"/>
    <w:rsid w:val="00C14616"/>
    <w:rsid w:val="00C14961"/>
    <w:rsid w:val="00C15683"/>
    <w:rsid w:val="00C16AE9"/>
    <w:rsid w:val="00C17E4F"/>
    <w:rsid w:val="00C20072"/>
    <w:rsid w:val="00C212D7"/>
    <w:rsid w:val="00C21369"/>
    <w:rsid w:val="00C22E27"/>
    <w:rsid w:val="00C249E6"/>
    <w:rsid w:val="00C25614"/>
    <w:rsid w:val="00C27FE8"/>
    <w:rsid w:val="00C315A3"/>
    <w:rsid w:val="00C315CB"/>
    <w:rsid w:val="00C32B9B"/>
    <w:rsid w:val="00C3300C"/>
    <w:rsid w:val="00C343B9"/>
    <w:rsid w:val="00C35102"/>
    <w:rsid w:val="00C35F9A"/>
    <w:rsid w:val="00C36B11"/>
    <w:rsid w:val="00C37577"/>
    <w:rsid w:val="00C3764A"/>
    <w:rsid w:val="00C3795E"/>
    <w:rsid w:val="00C40535"/>
    <w:rsid w:val="00C42575"/>
    <w:rsid w:val="00C4302C"/>
    <w:rsid w:val="00C43242"/>
    <w:rsid w:val="00C447B2"/>
    <w:rsid w:val="00C44BBF"/>
    <w:rsid w:val="00C44DFC"/>
    <w:rsid w:val="00C45891"/>
    <w:rsid w:val="00C45DB4"/>
    <w:rsid w:val="00C45F1F"/>
    <w:rsid w:val="00C46699"/>
    <w:rsid w:val="00C46B6E"/>
    <w:rsid w:val="00C4749A"/>
    <w:rsid w:val="00C47DC0"/>
    <w:rsid w:val="00C509B1"/>
    <w:rsid w:val="00C51B61"/>
    <w:rsid w:val="00C53BCC"/>
    <w:rsid w:val="00C53CFB"/>
    <w:rsid w:val="00C54CD0"/>
    <w:rsid w:val="00C55EA7"/>
    <w:rsid w:val="00C603B9"/>
    <w:rsid w:val="00C63D3C"/>
    <w:rsid w:val="00C641BE"/>
    <w:rsid w:val="00C64A2F"/>
    <w:rsid w:val="00C653C2"/>
    <w:rsid w:val="00C66237"/>
    <w:rsid w:val="00C67AB0"/>
    <w:rsid w:val="00C67F54"/>
    <w:rsid w:val="00C703AC"/>
    <w:rsid w:val="00C70932"/>
    <w:rsid w:val="00C71586"/>
    <w:rsid w:val="00C72387"/>
    <w:rsid w:val="00C727FD"/>
    <w:rsid w:val="00C72C1D"/>
    <w:rsid w:val="00C755B7"/>
    <w:rsid w:val="00C75EF4"/>
    <w:rsid w:val="00C76C14"/>
    <w:rsid w:val="00C80B2E"/>
    <w:rsid w:val="00C83935"/>
    <w:rsid w:val="00C841FD"/>
    <w:rsid w:val="00C8442A"/>
    <w:rsid w:val="00C86811"/>
    <w:rsid w:val="00C8789C"/>
    <w:rsid w:val="00C9025B"/>
    <w:rsid w:val="00C911FF"/>
    <w:rsid w:val="00C918F0"/>
    <w:rsid w:val="00C92162"/>
    <w:rsid w:val="00C92650"/>
    <w:rsid w:val="00C927E7"/>
    <w:rsid w:val="00C92CC1"/>
    <w:rsid w:val="00C93013"/>
    <w:rsid w:val="00C930B9"/>
    <w:rsid w:val="00C9334E"/>
    <w:rsid w:val="00C93649"/>
    <w:rsid w:val="00C9459B"/>
    <w:rsid w:val="00C948A3"/>
    <w:rsid w:val="00C95301"/>
    <w:rsid w:val="00C95537"/>
    <w:rsid w:val="00C958EF"/>
    <w:rsid w:val="00C959D8"/>
    <w:rsid w:val="00C95F80"/>
    <w:rsid w:val="00C96CEC"/>
    <w:rsid w:val="00C971B3"/>
    <w:rsid w:val="00CA0B2E"/>
    <w:rsid w:val="00CA0D74"/>
    <w:rsid w:val="00CA0E25"/>
    <w:rsid w:val="00CA2239"/>
    <w:rsid w:val="00CA2733"/>
    <w:rsid w:val="00CA31C7"/>
    <w:rsid w:val="00CA3DA3"/>
    <w:rsid w:val="00CA45E7"/>
    <w:rsid w:val="00CA4C38"/>
    <w:rsid w:val="00CA5F40"/>
    <w:rsid w:val="00CA6336"/>
    <w:rsid w:val="00CA64E0"/>
    <w:rsid w:val="00CA6541"/>
    <w:rsid w:val="00CA6B02"/>
    <w:rsid w:val="00CB0765"/>
    <w:rsid w:val="00CB0C87"/>
    <w:rsid w:val="00CB0D88"/>
    <w:rsid w:val="00CB2FB7"/>
    <w:rsid w:val="00CB3F91"/>
    <w:rsid w:val="00CB3F96"/>
    <w:rsid w:val="00CB409F"/>
    <w:rsid w:val="00CB4CBF"/>
    <w:rsid w:val="00CB56EC"/>
    <w:rsid w:val="00CB7370"/>
    <w:rsid w:val="00CB7AE9"/>
    <w:rsid w:val="00CC042F"/>
    <w:rsid w:val="00CC12A5"/>
    <w:rsid w:val="00CC1654"/>
    <w:rsid w:val="00CC26E2"/>
    <w:rsid w:val="00CC2F1A"/>
    <w:rsid w:val="00CC33ED"/>
    <w:rsid w:val="00CC425F"/>
    <w:rsid w:val="00CC46D4"/>
    <w:rsid w:val="00CC5005"/>
    <w:rsid w:val="00CC6F20"/>
    <w:rsid w:val="00CD0270"/>
    <w:rsid w:val="00CD1B4A"/>
    <w:rsid w:val="00CD1B4F"/>
    <w:rsid w:val="00CD1FEF"/>
    <w:rsid w:val="00CD3851"/>
    <w:rsid w:val="00CD4E89"/>
    <w:rsid w:val="00CD5694"/>
    <w:rsid w:val="00CD5D96"/>
    <w:rsid w:val="00CD5F4A"/>
    <w:rsid w:val="00CD609C"/>
    <w:rsid w:val="00CD7C0E"/>
    <w:rsid w:val="00CE17CD"/>
    <w:rsid w:val="00CE19DB"/>
    <w:rsid w:val="00CE2225"/>
    <w:rsid w:val="00CE22F8"/>
    <w:rsid w:val="00CE2949"/>
    <w:rsid w:val="00CE3209"/>
    <w:rsid w:val="00CE43D0"/>
    <w:rsid w:val="00CE48CB"/>
    <w:rsid w:val="00CE5E80"/>
    <w:rsid w:val="00CE5EE6"/>
    <w:rsid w:val="00CE742E"/>
    <w:rsid w:val="00CE7611"/>
    <w:rsid w:val="00CE7D54"/>
    <w:rsid w:val="00CF078A"/>
    <w:rsid w:val="00CF0DBB"/>
    <w:rsid w:val="00CF17C2"/>
    <w:rsid w:val="00CF20F3"/>
    <w:rsid w:val="00CF352D"/>
    <w:rsid w:val="00CF35BC"/>
    <w:rsid w:val="00CF35E0"/>
    <w:rsid w:val="00CF3662"/>
    <w:rsid w:val="00CF3CA9"/>
    <w:rsid w:val="00CF4B95"/>
    <w:rsid w:val="00CF5496"/>
    <w:rsid w:val="00CF6520"/>
    <w:rsid w:val="00CF6AE4"/>
    <w:rsid w:val="00CF6DB6"/>
    <w:rsid w:val="00D0099E"/>
    <w:rsid w:val="00D00D77"/>
    <w:rsid w:val="00D01805"/>
    <w:rsid w:val="00D04CDA"/>
    <w:rsid w:val="00D052AE"/>
    <w:rsid w:val="00D05302"/>
    <w:rsid w:val="00D058BC"/>
    <w:rsid w:val="00D058D1"/>
    <w:rsid w:val="00D06216"/>
    <w:rsid w:val="00D07276"/>
    <w:rsid w:val="00D106AB"/>
    <w:rsid w:val="00D1180D"/>
    <w:rsid w:val="00D135BC"/>
    <w:rsid w:val="00D154D9"/>
    <w:rsid w:val="00D16951"/>
    <w:rsid w:val="00D17056"/>
    <w:rsid w:val="00D17198"/>
    <w:rsid w:val="00D1785F"/>
    <w:rsid w:val="00D20846"/>
    <w:rsid w:val="00D20AD6"/>
    <w:rsid w:val="00D20DED"/>
    <w:rsid w:val="00D21376"/>
    <w:rsid w:val="00D216DF"/>
    <w:rsid w:val="00D217EC"/>
    <w:rsid w:val="00D22162"/>
    <w:rsid w:val="00D23EDF"/>
    <w:rsid w:val="00D24109"/>
    <w:rsid w:val="00D24A98"/>
    <w:rsid w:val="00D24FF3"/>
    <w:rsid w:val="00D26E92"/>
    <w:rsid w:val="00D27FBA"/>
    <w:rsid w:val="00D30EB2"/>
    <w:rsid w:val="00D326D4"/>
    <w:rsid w:val="00D32FFC"/>
    <w:rsid w:val="00D35820"/>
    <w:rsid w:val="00D35C6F"/>
    <w:rsid w:val="00D35E91"/>
    <w:rsid w:val="00D3630E"/>
    <w:rsid w:val="00D4018B"/>
    <w:rsid w:val="00D41494"/>
    <w:rsid w:val="00D429C3"/>
    <w:rsid w:val="00D438C9"/>
    <w:rsid w:val="00D43E36"/>
    <w:rsid w:val="00D44768"/>
    <w:rsid w:val="00D456CE"/>
    <w:rsid w:val="00D457D9"/>
    <w:rsid w:val="00D51205"/>
    <w:rsid w:val="00D51A28"/>
    <w:rsid w:val="00D524B6"/>
    <w:rsid w:val="00D52BEF"/>
    <w:rsid w:val="00D56E03"/>
    <w:rsid w:val="00D5773E"/>
    <w:rsid w:val="00D577F6"/>
    <w:rsid w:val="00D60179"/>
    <w:rsid w:val="00D6132D"/>
    <w:rsid w:val="00D6185D"/>
    <w:rsid w:val="00D61DCD"/>
    <w:rsid w:val="00D621C8"/>
    <w:rsid w:val="00D621DE"/>
    <w:rsid w:val="00D62F3C"/>
    <w:rsid w:val="00D64F89"/>
    <w:rsid w:val="00D6600D"/>
    <w:rsid w:val="00D66365"/>
    <w:rsid w:val="00D67AB0"/>
    <w:rsid w:val="00D702EA"/>
    <w:rsid w:val="00D734F2"/>
    <w:rsid w:val="00D739D2"/>
    <w:rsid w:val="00D74B83"/>
    <w:rsid w:val="00D74E83"/>
    <w:rsid w:val="00D757FF"/>
    <w:rsid w:val="00D778DA"/>
    <w:rsid w:val="00D801EB"/>
    <w:rsid w:val="00D80A85"/>
    <w:rsid w:val="00D8293B"/>
    <w:rsid w:val="00D82C42"/>
    <w:rsid w:val="00D8398F"/>
    <w:rsid w:val="00D83DEF"/>
    <w:rsid w:val="00D848B6"/>
    <w:rsid w:val="00D85CDD"/>
    <w:rsid w:val="00D86A13"/>
    <w:rsid w:val="00D86E06"/>
    <w:rsid w:val="00D86F57"/>
    <w:rsid w:val="00D904C4"/>
    <w:rsid w:val="00D90A3C"/>
    <w:rsid w:val="00D90A7C"/>
    <w:rsid w:val="00D90B7C"/>
    <w:rsid w:val="00D91A43"/>
    <w:rsid w:val="00D9208C"/>
    <w:rsid w:val="00D92DAC"/>
    <w:rsid w:val="00D93643"/>
    <w:rsid w:val="00D946B6"/>
    <w:rsid w:val="00D95C76"/>
    <w:rsid w:val="00D95C84"/>
    <w:rsid w:val="00D95F46"/>
    <w:rsid w:val="00D95F9A"/>
    <w:rsid w:val="00D964E1"/>
    <w:rsid w:val="00D96F6C"/>
    <w:rsid w:val="00DA0DDC"/>
    <w:rsid w:val="00DA21DC"/>
    <w:rsid w:val="00DA2BF5"/>
    <w:rsid w:val="00DA300D"/>
    <w:rsid w:val="00DA3877"/>
    <w:rsid w:val="00DA4654"/>
    <w:rsid w:val="00DA4E6F"/>
    <w:rsid w:val="00DA5A0D"/>
    <w:rsid w:val="00DA67FB"/>
    <w:rsid w:val="00DA718C"/>
    <w:rsid w:val="00DB086A"/>
    <w:rsid w:val="00DB2124"/>
    <w:rsid w:val="00DB2904"/>
    <w:rsid w:val="00DB3885"/>
    <w:rsid w:val="00DB3F9D"/>
    <w:rsid w:val="00DB49B0"/>
    <w:rsid w:val="00DB603E"/>
    <w:rsid w:val="00DB75C3"/>
    <w:rsid w:val="00DC2331"/>
    <w:rsid w:val="00DC3C0A"/>
    <w:rsid w:val="00DC4666"/>
    <w:rsid w:val="00DC4D08"/>
    <w:rsid w:val="00DC4F26"/>
    <w:rsid w:val="00DC5A9F"/>
    <w:rsid w:val="00DC6463"/>
    <w:rsid w:val="00DC6996"/>
    <w:rsid w:val="00DC6D20"/>
    <w:rsid w:val="00DC6EDD"/>
    <w:rsid w:val="00DC75C3"/>
    <w:rsid w:val="00DC7BC9"/>
    <w:rsid w:val="00DC7FE5"/>
    <w:rsid w:val="00DD1C97"/>
    <w:rsid w:val="00DD2016"/>
    <w:rsid w:val="00DD24E0"/>
    <w:rsid w:val="00DD2925"/>
    <w:rsid w:val="00DD2BF2"/>
    <w:rsid w:val="00DD300E"/>
    <w:rsid w:val="00DD30E8"/>
    <w:rsid w:val="00DD4311"/>
    <w:rsid w:val="00DD44DF"/>
    <w:rsid w:val="00DD5960"/>
    <w:rsid w:val="00DD5A30"/>
    <w:rsid w:val="00DD60E3"/>
    <w:rsid w:val="00DD699F"/>
    <w:rsid w:val="00DD6A9B"/>
    <w:rsid w:val="00DD710D"/>
    <w:rsid w:val="00DD79FA"/>
    <w:rsid w:val="00DE1129"/>
    <w:rsid w:val="00DE17A5"/>
    <w:rsid w:val="00DE1E42"/>
    <w:rsid w:val="00DE30AA"/>
    <w:rsid w:val="00DE47DF"/>
    <w:rsid w:val="00DE62AE"/>
    <w:rsid w:val="00DE7894"/>
    <w:rsid w:val="00DF0FF0"/>
    <w:rsid w:val="00DF1A18"/>
    <w:rsid w:val="00DF310B"/>
    <w:rsid w:val="00DF3539"/>
    <w:rsid w:val="00DF3D3D"/>
    <w:rsid w:val="00DF6FB3"/>
    <w:rsid w:val="00DF7DBF"/>
    <w:rsid w:val="00E00028"/>
    <w:rsid w:val="00E02274"/>
    <w:rsid w:val="00E02910"/>
    <w:rsid w:val="00E02B6F"/>
    <w:rsid w:val="00E02C64"/>
    <w:rsid w:val="00E03465"/>
    <w:rsid w:val="00E04156"/>
    <w:rsid w:val="00E05369"/>
    <w:rsid w:val="00E0582F"/>
    <w:rsid w:val="00E062B5"/>
    <w:rsid w:val="00E0696E"/>
    <w:rsid w:val="00E06AB8"/>
    <w:rsid w:val="00E07F28"/>
    <w:rsid w:val="00E10B70"/>
    <w:rsid w:val="00E10F63"/>
    <w:rsid w:val="00E12679"/>
    <w:rsid w:val="00E13FA1"/>
    <w:rsid w:val="00E144F5"/>
    <w:rsid w:val="00E17036"/>
    <w:rsid w:val="00E17942"/>
    <w:rsid w:val="00E20DDD"/>
    <w:rsid w:val="00E218A5"/>
    <w:rsid w:val="00E23351"/>
    <w:rsid w:val="00E23C4E"/>
    <w:rsid w:val="00E23D1F"/>
    <w:rsid w:val="00E23EE5"/>
    <w:rsid w:val="00E24311"/>
    <w:rsid w:val="00E24943"/>
    <w:rsid w:val="00E24B74"/>
    <w:rsid w:val="00E24C65"/>
    <w:rsid w:val="00E24FED"/>
    <w:rsid w:val="00E25362"/>
    <w:rsid w:val="00E279C1"/>
    <w:rsid w:val="00E27CF2"/>
    <w:rsid w:val="00E31E20"/>
    <w:rsid w:val="00E32E52"/>
    <w:rsid w:val="00E331FB"/>
    <w:rsid w:val="00E33739"/>
    <w:rsid w:val="00E339F6"/>
    <w:rsid w:val="00E35CF1"/>
    <w:rsid w:val="00E367CE"/>
    <w:rsid w:val="00E407DF"/>
    <w:rsid w:val="00E40A52"/>
    <w:rsid w:val="00E41483"/>
    <w:rsid w:val="00E4213E"/>
    <w:rsid w:val="00E43122"/>
    <w:rsid w:val="00E45035"/>
    <w:rsid w:val="00E45BAC"/>
    <w:rsid w:val="00E45BBC"/>
    <w:rsid w:val="00E46BD6"/>
    <w:rsid w:val="00E50C93"/>
    <w:rsid w:val="00E5176D"/>
    <w:rsid w:val="00E51A6F"/>
    <w:rsid w:val="00E52599"/>
    <w:rsid w:val="00E53752"/>
    <w:rsid w:val="00E53941"/>
    <w:rsid w:val="00E542F4"/>
    <w:rsid w:val="00E54795"/>
    <w:rsid w:val="00E61553"/>
    <w:rsid w:val="00E6181F"/>
    <w:rsid w:val="00E624A2"/>
    <w:rsid w:val="00E63995"/>
    <w:rsid w:val="00E645E6"/>
    <w:rsid w:val="00E64ACA"/>
    <w:rsid w:val="00E65749"/>
    <w:rsid w:val="00E66094"/>
    <w:rsid w:val="00E675FB"/>
    <w:rsid w:val="00E678EB"/>
    <w:rsid w:val="00E67C12"/>
    <w:rsid w:val="00E67F85"/>
    <w:rsid w:val="00E709A4"/>
    <w:rsid w:val="00E71362"/>
    <w:rsid w:val="00E71C2A"/>
    <w:rsid w:val="00E73102"/>
    <w:rsid w:val="00E74772"/>
    <w:rsid w:val="00E74AD4"/>
    <w:rsid w:val="00E75DAC"/>
    <w:rsid w:val="00E76D14"/>
    <w:rsid w:val="00E80B8C"/>
    <w:rsid w:val="00E81FE5"/>
    <w:rsid w:val="00E833DD"/>
    <w:rsid w:val="00E83B40"/>
    <w:rsid w:val="00E8413D"/>
    <w:rsid w:val="00E850E7"/>
    <w:rsid w:val="00E87336"/>
    <w:rsid w:val="00E878D6"/>
    <w:rsid w:val="00E903E8"/>
    <w:rsid w:val="00E90CE1"/>
    <w:rsid w:val="00E911E4"/>
    <w:rsid w:val="00E91AB9"/>
    <w:rsid w:val="00E9202B"/>
    <w:rsid w:val="00E93ADC"/>
    <w:rsid w:val="00E95894"/>
    <w:rsid w:val="00E95EBB"/>
    <w:rsid w:val="00E97992"/>
    <w:rsid w:val="00EA16F0"/>
    <w:rsid w:val="00EA17B8"/>
    <w:rsid w:val="00EA280E"/>
    <w:rsid w:val="00EA2EAC"/>
    <w:rsid w:val="00EA32BA"/>
    <w:rsid w:val="00EA42BF"/>
    <w:rsid w:val="00EA706D"/>
    <w:rsid w:val="00EA70E6"/>
    <w:rsid w:val="00EA737D"/>
    <w:rsid w:val="00EB04A8"/>
    <w:rsid w:val="00EB2463"/>
    <w:rsid w:val="00EB2D42"/>
    <w:rsid w:val="00EB2DA7"/>
    <w:rsid w:val="00EB32DC"/>
    <w:rsid w:val="00EB38AE"/>
    <w:rsid w:val="00EB5AD3"/>
    <w:rsid w:val="00EB6F80"/>
    <w:rsid w:val="00EB77FA"/>
    <w:rsid w:val="00EC1E80"/>
    <w:rsid w:val="00EC2839"/>
    <w:rsid w:val="00EC48BA"/>
    <w:rsid w:val="00EC4CE7"/>
    <w:rsid w:val="00EC5363"/>
    <w:rsid w:val="00EC569C"/>
    <w:rsid w:val="00EC5DBF"/>
    <w:rsid w:val="00EC5E77"/>
    <w:rsid w:val="00ED2289"/>
    <w:rsid w:val="00ED5CFD"/>
    <w:rsid w:val="00EE0DCE"/>
    <w:rsid w:val="00EE187B"/>
    <w:rsid w:val="00EE18D2"/>
    <w:rsid w:val="00EE1BED"/>
    <w:rsid w:val="00EE2528"/>
    <w:rsid w:val="00EE477F"/>
    <w:rsid w:val="00EE6E86"/>
    <w:rsid w:val="00EE724D"/>
    <w:rsid w:val="00EE7730"/>
    <w:rsid w:val="00EF049C"/>
    <w:rsid w:val="00EF05B3"/>
    <w:rsid w:val="00EF150D"/>
    <w:rsid w:val="00EF1BB4"/>
    <w:rsid w:val="00EF2705"/>
    <w:rsid w:val="00EF2DFB"/>
    <w:rsid w:val="00EF30B1"/>
    <w:rsid w:val="00EF3559"/>
    <w:rsid w:val="00EF3A91"/>
    <w:rsid w:val="00EF4ED0"/>
    <w:rsid w:val="00EF5C6A"/>
    <w:rsid w:val="00EF696E"/>
    <w:rsid w:val="00EF6A01"/>
    <w:rsid w:val="00F00401"/>
    <w:rsid w:val="00F01310"/>
    <w:rsid w:val="00F036ED"/>
    <w:rsid w:val="00F038D3"/>
    <w:rsid w:val="00F050EE"/>
    <w:rsid w:val="00F05295"/>
    <w:rsid w:val="00F05864"/>
    <w:rsid w:val="00F06D11"/>
    <w:rsid w:val="00F076EF"/>
    <w:rsid w:val="00F07B27"/>
    <w:rsid w:val="00F1161A"/>
    <w:rsid w:val="00F11D49"/>
    <w:rsid w:val="00F12769"/>
    <w:rsid w:val="00F12AEB"/>
    <w:rsid w:val="00F169E3"/>
    <w:rsid w:val="00F170E7"/>
    <w:rsid w:val="00F20888"/>
    <w:rsid w:val="00F20E2E"/>
    <w:rsid w:val="00F20F36"/>
    <w:rsid w:val="00F21AD6"/>
    <w:rsid w:val="00F2482F"/>
    <w:rsid w:val="00F25476"/>
    <w:rsid w:val="00F25A3C"/>
    <w:rsid w:val="00F26BA2"/>
    <w:rsid w:val="00F26C8F"/>
    <w:rsid w:val="00F2747C"/>
    <w:rsid w:val="00F27B48"/>
    <w:rsid w:val="00F27E2F"/>
    <w:rsid w:val="00F3054B"/>
    <w:rsid w:val="00F32A0C"/>
    <w:rsid w:val="00F33C07"/>
    <w:rsid w:val="00F346B0"/>
    <w:rsid w:val="00F357C9"/>
    <w:rsid w:val="00F36218"/>
    <w:rsid w:val="00F37AE8"/>
    <w:rsid w:val="00F4082E"/>
    <w:rsid w:val="00F40BFB"/>
    <w:rsid w:val="00F43401"/>
    <w:rsid w:val="00F44B41"/>
    <w:rsid w:val="00F45442"/>
    <w:rsid w:val="00F45F72"/>
    <w:rsid w:val="00F46B87"/>
    <w:rsid w:val="00F47085"/>
    <w:rsid w:val="00F47BE8"/>
    <w:rsid w:val="00F47DC0"/>
    <w:rsid w:val="00F47F63"/>
    <w:rsid w:val="00F524CC"/>
    <w:rsid w:val="00F549D2"/>
    <w:rsid w:val="00F54CFC"/>
    <w:rsid w:val="00F55C4F"/>
    <w:rsid w:val="00F56EB6"/>
    <w:rsid w:val="00F57E96"/>
    <w:rsid w:val="00F604E1"/>
    <w:rsid w:val="00F62D8B"/>
    <w:rsid w:val="00F646D2"/>
    <w:rsid w:val="00F64B97"/>
    <w:rsid w:val="00F64D24"/>
    <w:rsid w:val="00F651C0"/>
    <w:rsid w:val="00F65FA1"/>
    <w:rsid w:val="00F663C8"/>
    <w:rsid w:val="00F674E7"/>
    <w:rsid w:val="00F70344"/>
    <w:rsid w:val="00F70891"/>
    <w:rsid w:val="00F721B3"/>
    <w:rsid w:val="00F72B58"/>
    <w:rsid w:val="00F7364C"/>
    <w:rsid w:val="00F74001"/>
    <w:rsid w:val="00F74299"/>
    <w:rsid w:val="00F744CB"/>
    <w:rsid w:val="00F7557C"/>
    <w:rsid w:val="00F77C12"/>
    <w:rsid w:val="00F801C3"/>
    <w:rsid w:val="00F8137E"/>
    <w:rsid w:val="00F83D37"/>
    <w:rsid w:val="00F862DF"/>
    <w:rsid w:val="00F866A3"/>
    <w:rsid w:val="00F86A58"/>
    <w:rsid w:val="00F87A9B"/>
    <w:rsid w:val="00F87D94"/>
    <w:rsid w:val="00F9051C"/>
    <w:rsid w:val="00F90FCD"/>
    <w:rsid w:val="00F9186F"/>
    <w:rsid w:val="00F91E33"/>
    <w:rsid w:val="00F91F7E"/>
    <w:rsid w:val="00F92D90"/>
    <w:rsid w:val="00F93400"/>
    <w:rsid w:val="00F9348F"/>
    <w:rsid w:val="00F944D9"/>
    <w:rsid w:val="00F95D4A"/>
    <w:rsid w:val="00F96DBC"/>
    <w:rsid w:val="00F976E2"/>
    <w:rsid w:val="00FA097D"/>
    <w:rsid w:val="00FA0F3F"/>
    <w:rsid w:val="00FA340F"/>
    <w:rsid w:val="00FA365E"/>
    <w:rsid w:val="00FA441C"/>
    <w:rsid w:val="00FA447D"/>
    <w:rsid w:val="00FA4674"/>
    <w:rsid w:val="00FA54DC"/>
    <w:rsid w:val="00FA57F5"/>
    <w:rsid w:val="00FA7E9D"/>
    <w:rsid w:val="00FB033D"/>
    <w:rsid w:val="00FB0BEC"/>
    <w:rsid w:val="00FB2075"/>
    <w:rsid w:val="00FB2898"/>
    <w:rsid w:val="00FB3DCB"/>
    <w:rsid w:val="00FB4587"/>
    <w:rsid w:val="00FB47F7"/>
    <w:rsid w:val="00FB54D2"/>
    <w:rsid w:val="00FB5C64"/>
    <w:rsid w:val="00FB6FC1"/>
    <w:rsid w:val="00FB7117"/>
    <w:rsid w:val="00FB7B6C"/>
    <w:rsid w:val="00FC12AC"/>
    <w:rsid w:val="00FC2395"/>
    <w:rsid w:val="00FC49A7"/>
    <w:rsid w:val="00FC6B7B"/>
    <w:rsid w:val="00FC6BA3"/>
    <w:rsid w:val="00FD1CF1"/>
    <w:rsid w:val="00FD2215"/>
    <w:rsid w:val="00FD7406"/>
    <w:rsid w:val="00FD7912"/>
    <w:rsid w:val="00FE06D7"/>
    <w:rsid w:val="00FE0FD7"/>
    <w:rsid w:val="00FE14AF"/>
    <w:rsid w:val="00FE1F0E"/>
    <w:rsid w:val="00FE25B9"/>
    <w:rsid w:val="00FE3A3B"/>
    <w:rsid w:val="00FE4D9F"/>
    <w:rsid w:val="00FE5375"/>
    <w:rsid w:val="00FE5B4C"/>
    <w:rsid w:val="00FE6297"/>
    <w:rsid w:val="00FE76CF"/>
    <w:rsid w:val="00FF0B16"/>
    <w:rsid w:val="00FF0CC2"/>
    <w:rsid w:val="00FF1BC1"/>
    <w:rsid w:val="00FF21D0"/>
    <w:rsid w:val="00FF3B0E"/>
    <w:rsid w:val="00FF6BF5"/>
    <w:rsid w:val="00FF7517"/>
    <w:rsid w:val="00FF754A"/>
    <w:rsid w:val="00FF7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C31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AEB"/>
    <w:rPr>
      <w:sz w:val="28"/>
      <w:lang w:eastAsia="ar-SA"/>
    </w:rPr>
  </w:style>
  <w:style w:type="paragraph" w:styleId="2">
    <w:name w:val="heading 2"/>
    <w:basedOn w:val="a"/>
    <w:next w:val="a"/>
    <w:link w:val="20"/>
    <w:qFormat/>
    <w:pPr>
      <w:keepNext/>
      <w:numPr>
        <w:ilvl w:val="1"/>
        <w:numId w:val="1"/>
      </w:numPr>
      <w:outlineLvl w:val="1"/>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21">
    <w:name w:val="Основной шрифт абзаца2"/>
  </w:style>
  <w:style w:type="character" w:customStyle="1" w:styleId="1">
    <w:name w:val="Основной шрифт абзаца1"/>
  </w:style>
  <w:style w:type="character" w:styleId="a3">
    <w:name w:val="page number"/>
    <w:basedOn w:val="1"/>
  </w:style>
  <w:style w:type="character" w:customStyle="1" w:styleId="a4">
    <w:name w:val="Верхний колонтитул Знак"/>
    <w:uiPriority w:val="99"/>
    <w:rPr>
      <w:sz w:val="28"/>
    </w:rPr>
  </w:style>
  <w:style w:type="paragraph" w:styleId="a5">
    <w:name w:val="Title"/>
    <w:basedOn w:val="a"/>
    <w:next w:val="a6"/>
    <w:pPr>
      <w:keepNext/>
      <w:spacing w:before="240" w:after="120"/>
    </w:pPr>
    <w:rPr>
      <w:rFonts w:ascii="Arial" w:eastAsia="Microsoft YaHei" w:hAnsi="Arial" w:cs="Mangal"/>
      <w:szCs w:val="28"/>
    </w:rPr>
  </w:style>
  <w:style w:type="paragraph" w:styleId="a6">
    <w:name w:val="Body Text"/>
    <w:basedOn w:val="a"/>
    <w:link w:val="a7"/>
    <w:pPr>
      <w:jc w:val="both"/>
    </w:pPr>
    <w:rPr>
      <w:lang w:val="x-none"/>
    </w:rPr>
  </w:style>
  <w:style w:type="paragraph" w:styleId="a8">
    <w:name w:val="List"/>
    <w:basedOn w:val="a6"/>
    <w:rPr>
      <w:rFonts w:cs="Mangal"/>
    </w:rPr>
  </w:style>
  <w:style w:type="paragraph" w:customStyle="1" w:styleId="22">
    <w:name w:val="Название2"/>
    <w:basedOn w:val="a"/>
    <w:pPr>
      <w:suppressLineNumbers/>
      <w:spacing w:before="120" w:after="120"/>
    </w:pPr>
    <w:rPr>
      <w:rFonts w:cs="Mangal"/>
      <w:i/>
      <w:iCs/>
      <w:sz w:val="24"/>
      <w:szCs w:val="24"/>
    </w:rPr>
  </w:style>
  <w:style w:type="paragraph" w:customStyle="1" w:styleId="23">
    <w:name w:val="Указатель2"/>
    <w:basedOn w:val="a"/>
    <w:pPr>
      <w:suppressLineNumbers/>
    </w:pPr>
    <w:rPr>
      <w:rFonts w:cs="Mangal"/>
    </w:rPr>
  </w:style>
  <w:style w:type="paragraph" w:customStyle="1" w:styleId="10">
    <w:name w:val="Название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styleId="a9">
    <w:name w:val="header"/>
    <w:basedOn w:val="a"/>
    <w:link w:val="12"/>
    <w:pPr>
      <w:tabs>
        <w:tab w:val="center" w:pos="4153"/>
        <w:tab w:val="right" w:pos="8306"/>
      </w:tabs>
    </w:pPr>
    <w:rPr>
      <w:lang w:val="x-none"/>
    </w:rPr>
  </w:style>
  <w:style w:type="paragraph" w:customStyle="1" w:styleId="210">
    <w:name w:val="Основной текст 21"/>
    <w:basedOn w:val="a"/>
    <w:pPr>
      <w:ind w:firstLine="567"/>
    </w:pPr>
    <w:rPr>
      <w:sz w:val="24"/>
    </w:rPr>
  </w:style>
  <w:style w:type="paragraph" w:styleId="aa">
    <w:name w:val="footer"/>
    <w:basedOn w:val="a"/>
    <w:link w:val="ab"/>
    <w:pPr>
      <w:tabs>
        <w:tab w:val="center" w:pos="4153"/>
        <w:tab w:val="right" w:pos="8306"/>
      </w:tabs>
    </w:pPr>
    <w:rPr>
      <w:lang w:val="x-none"/>
    </w:rPr>
  </w:style>
  <w:style w:type="paragraph" w:styleId="ac">
    <w:name w:val="Balloon Text"/>
    <w:basedOn w:val="a"/>
    <w:link w:val="ad"/>
    <w:rPr>
      <w:rFonts w:ascii="Tahoma" w:hAnsi="Tahoma"/>
      <w:sz w:val="16"/>
      <w:szCs w:val="16"/>
      <w:lang w:val="x-none"/>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customStyle="1" w:styleId="af0">
    <w:name w:val="Содержимое врезки"/>
    <w:basedOn w:val="a6"/>
  </w:style>
  <w:style w:type="paragraph" w:styleId="af1">
    <w:name w:val="No Spacing"/>
    <w:uiPriority w:val="1"/>
    <w:qFormat/>
    <w:rsid w:val="00270B49"/>
    <w:rPr>
      <w:sz w:val="28"/>
      <w:lang w:eastAsia="ar-SA"/>
    </w:rPr>
  </w:style>
  <w:style w:type="character" w:styleId="af2">
    <w:name w:val="Strong"/>
    <w:uiPriority w:val="22"/>
    <w:qFormat/>
    <w:rsid w:val="00E02910"/>
    <w:rPr>
      <w:b/>
      <w:bCs/>
    </w:rPr>
  </w:style>
  <w:style w:type="paragraph" w:customStyle="1" w:styleId="ConsPlusNormal">
    <w:name w:val="ConsPlusNormal"/>
    <w:qFormat/>
    <w:rsid w:val="00245F9F"/>
    <w:pPr>
      <w:widowControl w:val="0"/>
      <w:autoSpaceDE w:val="0"/>
      <w:autoSpaceDN w:val="0"/>
      <w:adjustRightInd w:val="0"/>
    </w:pPr>
    <w:rPr>
      <w:rFonts w:ascii="Arial" w:hAnsi="Arial" w:cs="Arial"/>
    </w:rPr>
  </w:style>
  <w:style w:type="paragraph" w:customStyle="1" w:styleId="ConsPlusTitle">
    <w:name w:val="ConsPlusTitle"/>
    <w:uiPriority w:val="99"/>
    <w:rsid w:val="002E7BD7"/>
    <w:pPr>
      <w:widowControl w:val="0"/>
      <w:autoSpaceDE w:val="0"/>
      <w:autoSpaceDN w:val="0"/>
    </w:pPr>
    <w:rPr>
      <w:rFonts w:ascii="Calibri" w:hAnsi="Calibri" w:cs="Calibri"/>
      <w:b/>
      <w:sz w:val="22"/>
    </w:rPr>
  </w:style>
  <w:style w:type="paragraph" w:customStyle="1" w:styleId="ConsPlusDocList">
    <w:name w:val="ConsPlusDocList"/>
    <w:rsid w:val="00605E6C"/>
    <w:pPr>
      <w:widowControl w:val="0"/>
      <w:autoSpaceDE w:val="0"/>
      <w:autoSpaceDN w:val="0"/>
    </w:pPr>
    <w:rPr>
      <w:rFonts w:ascii="Courier New" w:hAnsi="Courier New" w:cs="Courier New"/>
    </w:rPr>
  </w:style>
  <w:style w:type="character" w:customStyle="1" w:styleId="20">
    <w:name w:val="Заголовок 2 Знак"/>
    <w:link w:val="2"/>
    <w:rsid w:val="00342DE6"/>
    <w:rPr>
      <w:sz w:val="28"/>
      <w:lang w:eastAsia="ar-SA"/>
    </w:rPr>
  </w:style>
  <w:style w:type="character" w:customStyle="1" w:styleId="a7">
    <w:name w:val="Основной текст Знак"/>
    <w:link w:val="a6"/>
    <w:rsid w:val="00342DE6"/>
    <w:rPr>
      <w:sz w:val="28"/>
      <w:lang w:eastAsia="ar-SA"/>
    </w:rPr>
  </w:style>
  <w:style w:type="character" w:customStyle="1" w:styleId="12">
    <w:name w:val="Верхний колонтитул Знак1"/>
    <w:link w:val="a9"/>
    <w:rsid w:val="00342DE6"/>
    <w:rPr>
      <w:sz w:val="28"/>
      <w:lang w:eastAsia="ar-SA"/>
    </w:rPr>
  </w:style>
  <w:style w:type="paragraph" w:customStyle="1" w:styleId="211">
    <w:name w:val="Основной текст 21"/>
    <w:basedOn w:val="a"/>
    <w:rsid w:val="00342DE6"/>
    <w:pPr>
      <w:ind w:firstLine="567"/>
    </w:pPr>
    <w:rPr>
      <w:sz w:val="24"/>
    </w:rPr>
  </w:style>
  <w:style w:type="character" w:customStyle="1" w:styleId="ab">
    <w:name w:val="Нижний колонтитул Знак"/>
    <w:link w:val="aa"/>
    <w:rsid w:val="00342DE6"/>
    <w:rPr>
      <w:sz w:val="28"/>
      <w:lang w:eastAsia="ar-SA"/>
    </w:rPr>
  </w:style>
  <w:style w:type="character" w:customStyle="1" w:styleId="ad">
    <w:name w:val="Текст выноски Знак"/>
    <w:link w:val="ac"/>
    <w:rsid w:val="00342DE6"/>
    <w:rPr>
      <w:rFonts w:ascii="Tahoma" w:hAnsi="Tahoma" w:cs="Tahoma"/>
      <w:sz w:val="16"/>
      <w:szCs w:val="16"/>
      <w:lang w:eastAsia="ar-SA"/>
    </w:rPr>
  </w:style>
  <w:style w:type="paragraph" w:customStyle="1" w:styleId="ConsNonformat">
    <w:name w:val="ConsNonformat"/>
    <w:uiPriority w:val="99"/>
    <w:rsid w:val="00A95134"/>
    <w:pPr>
      <w:widowControl w:val="0"/>
      <w:autoSpaceDE w:val="0"/>
      <w:autoSpaceDN w:val="0"/>
    </w:pPr>
    <w:rPr>
      <w:rFonts w:ascii="Courier New" w:hAnsi="Courier New" w:cs="Courier New"/>
    </w:rPr>
  </w:style>
  <w:style w:type="paragraph" w:styleId="af3">
    <w:name w:val="List Paragraph"/>
    <w:basedOn w:val="a"/>
    <w:uiPriority w:val="34"/>
    <w:qFormat/>
    <w:rsid w:val="00A96D05"/>
    <w:pPr>
      <w:ind w:left="720"/>
      <w:contextualSpacing/>
    </w:pPr>
    <w:rPr>
      <w:sz w:val="20"/>
      <w:lang w:eastAsia="ru-RU"/>
    </w:rPr>
  </w:style>
  <w:style w:type="table" w:styleId="af4">
    <w:name w:val="Table Grid"/>
    <w:basedOn w:val="a1"/>
    <w:rsid w:val="00A96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uiPriority w:val="99"/>
    <w:unhideWhenUsed/>
    <w:rsid w:val="00B033DD"/>
    <w:rPr>
      <w:color w:val="0563C1"/>
      <w:u w:val="single"/>
    </w:rPr>
  </w:style>
  <w:style w:type="character" w:styleId="af6">
    <w:name w:val="annotation reference"/>
    <w:uiPriority w:val="99"/>
    <w:semiHidden/>
    <w:unhideWhenUsed/>
    <w:rsid w:val="006D517B"/>
    <w:rPr>
      <w:sz w:val="16"/>
      <w:szCs w:val="16"/>
    </w:rPr>
  </w:style>
  <w:style w:type="paragraph" w:styleId="af7">
    <w:name w:val="annotation text"/>
    <w:basedOn w:val="a"/>
    <w:link w:val="af8"/>
    <w:uiPriority w:val="99"/>
    <w:semiHidden/>
    <w:unhideWhenUsed/>
    <w:rsid w:val="006D517B"/>
    <w:rPr>
      <w:sz w:val="20"/>
    </w:rPr>
  </w:style>
  <w:style w:type="character" w:customStyle="1" w:styleId="af8">
    <w:name w:val="Текст примечания Знак"/>
    <w:link w:val="af7"/>
    <w:uiPriority w:val="99"/>
    <w:semiHidden/>
    <w:rsid w:val="006D517B"/>
    <w:rPr>
      <w:lang w:eastAsia="ar-SA"/>
    </w:rPr>
  </w:style>
  <w:style w:type="paragraph" w:styleId="af9">
    <w:name w:val="annotation subject"/>
    <w:basedOn w:val="af7"/>
    <w:next w:val="af7"/>
    <w:link w:val="afa"/>
    <w:uiPriority w:val="99"/>
    <w:semiHidden/>
    <w:unhideWhenUsed/>
    <w:rsid w:val="006D517B"/>
    <w:rPr>
      <w:b/>
      <w:bCs/>
    </w:rPr>
  </w:style>
  <w:style w:type="character" w:customStyle="1" w:styleId="afa">
    <w:name w:val="Тема примечания Знак"/>
    <w:link w:val="af9"/>
    <w:uiPriority w:val="99"/>
    <w:semiHidden/>
    <w:rsid w:val="006D517B"/>
    <w:rPr>
      <w:b/>
      <w:bCs/>
      <w:lang w:eastAsia="ar-SA"/>
    </w:rPr>
  </w:style>
  <w:style w:type="character" w:customStyle="1" w:styleId="13">
    <w:name w:val="Неразрешенное упоминание1"/>
    <w:uiPriority w:val="99"/>
    <w:semiHidden/>
    <w:unhideWhenUsed/>
    <w:rsid w:val="00A15C6E"/>
    <w:rPr>
      <w:color w:val="605E5C"/>
      <w:shd w:val="clear" w:color="auto" w:fill="E1DFDD"/>
    </w:rPr>
  </w:style>
  <w:style w:type="character" w:styleId="afb">
    <w:name w:val="Placeholder Text"/>
    <w:basedOn w:val="a0"/>
    <w:uiPriority w:val="99"/>
    <w:semiHidden/>
    <w:rsid w:val="00D95F4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AEB"/>
    <w:rPr>
      <w:sz w:val="28"/>
      <w:lang w:eastAsia="ar-SA"/>
    </w:rPr>
  </w:style>
  <w:style w:type="paragraph" w:styleId="2">
    <w:name w:val="heading 2"/>
    <w:basedOn w:val="a"/>
    <w:next w:val="a"/>
    <w:link w:val="20"/>
    <w:qFormat/>
    <w:pPr>
      <w:keepNext/>
      <w:numPr>
        <w:ilvl w:val="1"/>
        <w:numId w:val="1"/>
      </w:numPr>
      <w:outlineLvl w:val="1"/>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21">
    <w:name w:val="Основной шрифт абзаца2"/>
  </w:style>
  <w:style w:type="character" w:customStyle="1" w:styleId="1">
    <w:name w:val="Основной шрифт абзаца1"/>
  </w:style>
  <w:style w:type="character" w:styleId="a3">
    <w:name w:val="page number"/>
    <w:basedOn w:val="1"/>
  </w:style>
  <w:style w:type="character" w:customStyle="1" w:styleId="a4">
    <w:name w:val="Верхний колонтитул Знак"/>
    <w:uiPriority w:val="99"/>
    <w:rPr>
      <w:sz w:val="28"/>
    </w:rPr>
  </w:style>
  <w:style w:type="paragraph" w:styleId="a5">
    <w:name w:val="Title"/>
    <w:basedOn w:val="a"/>
    <w:next w:val="a6"/>
    <w:pPr>
      <w:keepNext/>
      <w:spacing w:before="240" w:after="120"/>
    </w:pPr>
    <w:rPr>
      <w:rFonts w:ascii="Arial" w:eastAsia="Microsoft YaHei" w:hAnsi="Arial" w:cs="Mangal"/>
      <w:szCs w:val="28"/>
    </w:rPr>
  </w:style>
  <w:style w:type="paragraph" w:styleId="a6">
    <w:name w:val="Body Text"/>
    <w:basedOn w:val="a"/>
    <w:link w:val="a7"/>
    <w:pPr>
      <w:jc w:val="both"/>
    </w:pPr>
    <w:rPr>
      <w:lang w:val="x-none"/>
    </w:rPr>
  </w:style>
  <w:style w:type="paragraph" w:styleId="a8">
    <w:name w:val="List"/>
    <w:basedOn w:val="a6"/>
    <w:rPr>
      <w:rFonts w:cs="Mangal"/>
    </w:rPr>
  </w:style>
  <w:style w:type="paragraph" w:customStyle="1" w:styleId="22">
    <w:name w:val="Название2"/>
    <w:basedOn w:val="a"/>
    <w:pPr>
      <w:suppressLineNumbers/>
      <w:spacing w:before="120" w:after="120"/>
    </w:pPr>
    <w:rPr>
      <w:rFonts w:cs="Mangal"/>
      <w:i/>
      <w:iCs/>
      <w:sz w:val="24"/>
      <w:szCs w:val="24"/>
    </w:rPr>
  </w:style>
  <w:style w:type="paragraph" w:customStyle="1" w:styleId="23">
    <w:name w:val="Указатель2"/>
    <w:basedOn w:val="a"/>
    <w:pPr>
      <w:suppressLineNumbers/>
    </w:pPr>
    <w:rPr>
      <w:rFonts w:cs="Mangal"/>
    </w:rPr>
  </w:style>
  <w:style w:type="paragraph" w:customStyle="1" w:styleId="10">
    <w:name w:val="Название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styleId="a9">
    <w:name w:val="header"/>
    <w:basedOn w:val="a"/>
    <w:link w:val="12"/>
    <w:pPr>
      <w:tabs>
        <w:tab w:val="center" w:pos="4153"/>
        <w:tab w:val="right" w:pos="8306"/>
      </w:tabs>
    </w:pPr>
    <w:rPr>
      <w:lang w:val="x-none"/>
    </w:rPr>
  </w:style>
  <w:style w:type="paragraph" w:customStyle="1" w:styleId="210">
    <w:name w:val="Основной текст 21"/>
    <w:basedOn w:val="a"/>
    <w:pPr>
      <w:ind w:firstLine="567"/>
    </w:pPr>
    <w:rPr>
      <w:sz w:val="24"/>
    </w:rPr>
  </w:style>
  <w:style w:type="paragraph" w:styleId="aa">
    <w:name w:val="footer"/>
    <w:basedOn w:val="a"/>
    <w:link w:val="ab"/>
    <w:pPr>
      <w:tabs>
        <w:tab w:val="center" w:pos="4153"/>
        <w:tab w:val="right" w:pos="8306"/>
      </w:tabs>
    </w:pPr>
    <w:rPr>
      <w:lang w:val="x-none"/>
    </w:rPr>
  </w:style>
  <w:style w:type="paragraph" w:styleId="ac">
    <w:name w:val="Balloon Text"/>
    <w:basedOn w:val="a"/>
    <w:link w:val="ad"/>
    <w:rPr>
      <w:rFonts w:ascii="Tahoma" w:hAnsi="Tahoma"/>
      <w:sz w:val="16"/>
      <w:szCs w:val="16"/>
      <w:lang w:val="x-none"/>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customStyle="1" w:styleId="af0">
    <w:name w:val="Содержимое врезки"/>
    <w:basedOn w:val="a6"/>
  </w:style>
  <w:style w:type="paragraph" w:styleId="af1">
    <w:name w:val="No Spacing"/>
    <w:uiPriority w:val="1"/>
    <w:qFormat/>
    <w:rsid w:val="00270B49"/>
    <w:rPr>
      <w:sz w:val="28"/>
      <w:lang w:eastAsia="ar-SA"/>
    </w:rPr>
  </w:style>
  <w:style w:type="character" w:styleId="af2">
    <w:name w:val="Strong"/>
    <w:uiPriority w:val="22"/>
    <w:qFormat/>
    <w:rsid w:val="00E02910"/>
    <w:rPr>
      <w:b/>
      <w:bCs/>
    </w:rPr>
  </w:style>
  <w:style w:type="paragraph" w:customStyle="1" w:styleId="ConsPlusNormal">
    <w:name w:val="ConsPlusNormal"/>
    <w:qFormat/>
    <w:rsid w:val="00245F9F"/>
    <w:pPr>
      <w:widowControl w:val="0"/>
      <w:autoSpaceDE w:val="0"/>
      <w:autoSpaceDN w:val="0"/>
      <w:adjustRightInd w:val="0"/>
    </w:pPr>
    <w:rPr>
      <w:rFonts w:ascii="Arial" w:hAnsi="Arial" w:cs="Arial"/>
    </w:rPr>
  </w:style>
  <w:style w:type="paragraph" w:customStyle="1" w:styleId="ConsPlusTitle">
    <w:name w:val="ConsPlusTitle"/>
    <w:uiPriority w:val="99"/>
    <w:rsid w:val="002E7BD7"/>
    <w:pPr>
      <w:widowControl w:val="0"/>
      <w:autoSpaceDE w:val="0"/>
      <w:autoSpaceDN w:val="0"/>
    </w:pPr>
    <w:rPr>
      <w:rFonts w:ascii="Calibri" w:hAnsi="Calibri" w:cs="Calibri"/>
      <w:b/>
      <w:sz w:val="22"/>
    </w:rPr>
  </w:style>
  <w:style w:type="paragraph" w:customStyle="1" w:styleId="ConsPlusDocList">
    <w:name w:val="ConsPlusDocList"/>
    <w:rsid w:val="00605E6C"/>
    <w:pPr>
      <w:widowControl w:val="0"/>
      <w:autoSpaceDE w:val="0"/>
      <w:autoSpaceDN w:val="0"/>
    </w:pPr>
    <w:rPr>
      <w:rFonts w:ascii="Courier New" w:hAnsi="Courier New" w:cs="Courier New"/>
    </w:rPr>
  </w:style>
  <w:style w:type="character" w:customStyle="1" w:styleId="20">
    <w:name w:val="Заголовок 2 Знак"/>
    <w:link w:val="2"/>
    <w:rsid w:val="00342DE6"/>
    <w:rPr>
      <w:sz w:val="28"/>
      <w:lang w:eastAsia="ar-SA"/>
    </w:rPr>
  </w:style>
  <w:style w:type="character" w:customStyle="1" w:styleId="a7">
    <w:name w:val="Основной текст Знак"/>
    <w:link w:val="a6"/>
    <w:rsid w:val="00342DE6"/>
    <w:rPr>
      <w:sz w:val="28"/>
      <w:lang w:eastAsia="ar-SA"/>
    </w:rPr>
  </w:style>
  <w:style w:type="character" w:customStyle="1" w:styleId="12">
    <w:name w:val="Верхний колонтитул Знак1"/>
    <w:link w:val="a9"/>
    <w:rsid w:val="00342DE6"/>
    <w:rPr>
      <w:sz w:val="28"/>
      <w:lang w:eastAsia="ar-SA"/>
    </w:rPr>
  </w:style>
  <w:style w:type="paragraph" w:customStyle="1" w:styleId="211">
    <w:name w:val="Основной текст 21"/>
    <w:basedOn w:val="a"/>
    <w:rsid w:val="00342DE6"/>
    <w:pPr>
      <w:ind w:firstLine="567"/>
    </w:pPr>
    <w:rPr>
      <w:sz w:val="24"/>
    </w:rPr>
  </w:style>
  <w:style w:type="character" w:customStyle="1" w:styleId="ab">
    <w:name w:val="Нижний колонтитул Знак"/>
    <w:link w:val="aa"/>
    <w:rsid w:val="00342DE6"/>
    <w:rPr>
      <w:sz w:val="28"/>
      <w:lang w:eastAsia="ar-SA"/>
    </w:rPr>
  </w:style>
  <w:style w:type="character" w:customStyle="1" w:styleId="ad">
    <w:name w:val="Текст выноски Знак"/>
    <w:link w:val="ac"/>
    <w:rsid w:val="00342DE6"/>
    <w:rPr>
      <w:rFonts w:ascii="Tahoma" w:hAnsi="Tahoma" w:cs="Tahoma"/>
      <w:sz w:val="16"/>
      <w:szCs w:val="16"/>
      <w:lang w:eastAsia="ar-SA"/>
    </w:rPr>
  </w:style>
  <w:style w:type="paragraph" w:customStyle="1" w:styleId="ConsNonformat">
    <w:name w:val="ConsNonformat"/>
    <w:uiPriority w:val="99"/>
    <w:rsid w:val="00A95134"/>
    <w:pPr>
      <w:widowControl w:val="0"/>
      <w:autoSpaceDE w:val="0"/>
      <w:autoSpaceDN w:val="0"/>
    </w:pPr>
    <w:rPr>
      <w:rFonts w:ascii="Courier New" w:hAnsi="Courier New" w:cs="Courier New"/>
    </w:rPr>
  </w:style>
  <w:style w:type="paragraph" w:styleId="af3">
    <w:name w:val="List Paragraph"/>
    <w:basedOn w:val="a"/>
    <w:uiPriority w:val="34"/>
    <w:qFormat/>
    <w:rsid w:val="00A96D05"/>
    <w:pPr>
      <w:ind w:left="720"/>
      <w:contextualSpacing/>
    </w:pPr>
    <w:rPr>
      <w:sz w:val="20"/>
      <w:lang w:eastAsia="ru-RU"/>
    </w:rPr>
  </w:style>
  <w:style w:type="table" w:styleId="af4">
    <w:name w:val="Table Grid"/>
    <w:basedOn w:val="a1"/>
    <w:rsid w:val="00A96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uiPriority w:val="99"/>
    <w:unhideWhenUsed/>
    <w:rsid w:val="00B033DD"/>
    <w:rPr>
      <w:color w:val="0563C1"/>
      <w:u w:val="single"/>
    </w:rPr>
  </w:style>
  <w:style w:type="character" w:styleId="af6">
    <w:name w:val="annotation reference"/>
    <w:uiPriority w:val="99"/>
    <w:semiHidden/>
    <w:unhideWhenUsed/>
    <w:rsid w:val="006D517B"/>
    <w:rPr>
      <w:sz w:val="16"/>
      <w:szCs w:val="16"/>
    </w:rPr>
  </w:style>
  <w:style w:type="paragraph" w:styleId="af7">
    <w:name w:val="annotation text"/>
    <w:basedOn w:val="a"/>
    <w:link w:val="af8"/>
    <w:uiPriority w:val="99"/>
    <w:semiHidden/>
    <w:unhideWhenUsed/>
    <w:rsid w:val="006D517B"/>
    <w:rPr>
      <w:sz w:val="20"/>
    </w:rPr>
  </w:style>
  <w:style w:type="character" w:customStyle="1" w:styleId="af8">
    <w:name w:val="Текст примечания Знак"/>
    <w:link w:val="af7"/>
    <w:uiPriority w:val="99"/>
    <w:semiHidden/>
    <w:rsid w:val="006D517B"/>
    <w:rPr>
      <w:lang w:eastAsia="ar-SA"/>
    </w:rPr>
  </w:style>
  <w:style w:type="paragraph" w:styleId="af9">
    <w:name w:val="annotation subject"/>
    <w:basedOn w:val="af7"/>
    <w:next w:val="af7"/>
    <w:link w:val="afa"/>
    <w:uiPriority w:val="99"/>
    <w:semiHidden/>
    <w:unhideWhenUsed/>
    <w:rsid w:val="006D517B"/>
    <w:rPr>
      <w:b/>
      <w:bCs/>
    </w:rPr>
  </w:style>
  <w:style w:type="character" w:customStyle="1" w:styleId="afa">
    <w:name w:val="Тема примечания Знак"/>
    <w:link w:val="af9"/>
    <w:uiPriority w:val="99"/>
    <w:semiHidden/>
    <w:rsid w:val="006D517B"/>
    <w:rPr>
      <w:b/>
      <w:bCs/>
      <w:lang w:eastAsia="ar-SA"/>
    </w:rPr>
  </w:style>
  <w:style w:type="character" w:customStyle="1" w:styleId="13">
    <w:name w:val="Неразрешенное упоминание1"/>
    <w:uiPriority w:val="99"/>
    <w:semiHidden/>
    <w:unhideWhenUsed/>
    <w:rsid w:val="00A15C6E"/>
    <w:rPr>
      <w:color w:val="605E5C"/>
      <w:shd w:val="clear" w:color="auto" w:fill="E1DFDD"/>
    </w:rPr>
  </w:style>
  <w:style w:type="character" w:styleId="afb">
    <w:name w:val="Placeholder Text"/>
    <w:basedOn w:val="a0"/>
    <w:uiPriority w:val="99"/>
    <w:semiHidden/>
    <w:rsid w:val="00D95F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53D82ECFA1BA3B564A1E9732CE544FC62A557A9F0CBD82B5774347651F1766A5CEFD864C85D930D152F538457C2CC40B7D2B141712EF088BF9C277D4AZ8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8CC0F9C9C1D9B01DB14F72EC24154589B3FA9C7036F3CEE6DE07AEBA62FA0E52ACB6C68DB009508D0F5DE4E9397E2A9E5A655156A9A3EDB08B92C280O8TBJ" TargetMode="External"/><Relationship Id="rId4" Type="http://schemas.microsoft.com/office/2007/relationships/stylesWithEffects" Target="stylesWithEffects.xml"/><Relationship Id="rId9" Type="http://schemas.openxmlformats.org/officeDocument/2006/relationships/hyperlink" Target="consultantplus://offline/ref=74212F6AA056962EB55919F9A73DEA11C7DBC8E11410AD90AF243AAEE487A6A4B56EDA9E91D7C9751D01BDEE723587A29074C4A3E8008806750DB01DUAn8K"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A3E9C5-641A-4A22-B92A-1AA4E94E4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18</Pages>
  <Words>4470</Words>
  <Characters>25483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Microsoft</Company>
  <LinksUpToDate>false</LinksUpToDate>
  <CharactersWithSpaces>29894</CharactersWithSpaces>
  <SharedDoc>false</SharedDoc>
  <HLinks>
    <vt:vector size="48" baseType="variant">
      <vt:variant>
        <vt:i4>3801195</vt:i4>
      </vt:variant>
      <vt:variant>
        <vt:i4>21</vt:i4>
      </vt:variant>
      <vt:variant>
        <vt:i4>0</vt:i4>
      </vt:variant>
      <vt:variant>
        <vt:i4>5</vt:i4>
      </vt:variant>
      <vt:variant>
        <vt:lpwstr>consultantplus://offline/ref=C53D82ECFA1BA3B564A1E9732CE544FC62A557A9F0CBD82B5774347651F1766A5CEFD864C85D930D152F538457C2CC40B7D2B141712EF088BF9C277D4AZ8J</vt:lpwstr>
      </vt:variant>
      <vt:variant>
        <vt:lpwstr/>
      </vt:variant>
      <vt:variant>
        <vt:i4>3342398</vt:i4>
      </vt:variant>
      <vt:variant>
        <vt:i4>18</vt:i4>
      </vt:variant>
      <vt:variant>
        <vt:i4>0</vt:i4>
      </vt:variant>
      <vt:variant>
        <vt:i4>5</vt:i4>
      </vt:variant>
      <vt:variant>
        <vt:lpwstr>consultantplus://offline/ref=43A77DADCCF337A8D0E5DB1BF2CE0E43C0678B69F7BF84A2A99F654209A39A9EDBCD56E16F06D05A663B65C97A971853C3CF140878C8i1W0J</vt:lpwstr>
      </vt:variant>
      <vt:variant>
        <vt:lpwstr/>
      </vt:variant>
      <vt:variant>
        <vt:i4>589825</vt:i4>
      </vt:variant>
      <vt:variant>
        <vt:i4>15</vt:i4>
      </vt:variant>
      <vt:variant>
        <vt:i4>0</vt:i4>
      </vt:variant>
      <vt:variant>
        <vt:i4>5</vt:i4>
      </vt:variant>
      <vt:variant>
        <vt:lpwstr>consultantplus://offline/ref=43A77DADCCF337A8D0E5DB1BF2CE0E43C0678B69F7BF84A2A99F654209A39A9EDBCD56E26403D205632E74917495074DC0D2080A7AiCW8J</vt:lpwstr>
      </vt:variant>
      <vt:variant>
        <vt:lpwstr/>
      </vt:variant>
      <vt:variant>
        <vt:i4>3932264</vt:i4>
      </vt:variant>
      <vt:variant>
        <vt:i4>12</vt:i4>
      </vt:variant>
      <vt:variant>
        <vt:i4>0</vt:i4>
      </vt:variant>
      <vt:variant>
        <vt:i4>5</vt:i4>
      </vt:variant>
      <vt:variant>
        <vt:lpwstr>consultantplus://offline/ref=8CC0F9C9C1D9B01DB14F72EC24154589B3FA9C7036F3CEE6DE07AEBA62FA0E52ACB6C68DB009508D0F5DE4E9397E2A9E5A655156A9A3EDB08B92C280O8TBJ</vt:lpwstr>
      </vt:variant>
      <vt:variant>
        <vt:lpwstr/>
      </vt:variant>
      <vt:variant>
        <vt:i4>5439490</vt:i4>
      </vt:variant>
      <vt:variant>
        <vt:i4>9</vt:i4>
      </vt:variant>
      <vt:variant>
        <vt:i4>0</vt:i4>
      </vt:variant>
      <vt:variant>
        <vt:i4>5</vt:i4>
      </vt:variant>
      <vt:variant>
        <vt:lpwstr/>
      </vt:variant>
      <vt:variant>
        <vt:lpwstr>Par2</vt:lpwstr>
      </vt:variant>
      <vt:variant>
        <vt:i4>7733354</vt:i4>
      </vt:variant>
      <vt:variant>
        <vt:i4>6</vt:i4>
      </vt:variant>
      <vt:variant>
        <vt:i4>0</vt:i4>
      </vt:variant>
      <vt:variant>
        <vt:i4>5</vt:i4>
      </vt:variant>
      <vt:variant>
        <vt:lpwstr>consultantplus://offline/ref=8586382F5F2CFC373E4E246741A5B7633916DD84320B088E633888C7FD1AF8BF5BC84F4638C588F218FD7FCB151E58C81D370472FEB947D8A33FF129RAc6P</vt:lpwstr>
      </vt:variant>
      <vt:variant>
        <vt:lpwstr/>
      </vt:variant>
      <vt:variant>
        <vt:i4>7733354</vt:i4>
      </vt:variant>
      <vt:variant>
        <vt:i4>3</vt:i4>
      </vt:variant>
      <vt:variant>
        <vt:i4>0</vt:i4>
      </vt:variant>
      <vt:variant>
        <vt:i4>5</vt:i4>
      </vt:variant>
      <vt:variant>
        <vt:lpwstr>consultantplus://offline/ref=8586382F5F2CFC373E4E246741A5B7633916DD84320B088E633888C7FD1AF8BF5BC84F4638C588F218FD7DCC161E58C81D370472FEB947D8A33FF129RAc6P</vt:lpwstr>
      </vt:variant>
      <vt:variant>
        <vt:lpwstr/>
      </vt:variant>
      <vt:variant>
        <vt:i4>7733297</vt:i4>
      </vt:variant>
      <vt:variant>
        <vt:i4>0</vt:i4>
      </vt:variant>
      <vt:variant>
        <vt:i4>0</vt:i4>
      </vt:variant>
      <vt:variant>
        <vt:i4>5</vt:i4>
      </vt:variant>
      <vt:variant>
        <vt:lpwstr>consultantplus://offline/ref=8586382F5F2CFC373E4E246741A5B7633916DD84320B088E633888C7FD1AF8BF5BC84F4638C588F218FD7CC8111E58C81D370472FEB947D8A33FF129RAc6P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ws-1-423-1</dc:creator>
  <cp:lastModifiedBy>slobodina_ai</cp:lastModifiedBy>
  <cp:revision>9</cp:revision>
  <cp:lastPrinted>2023-01-31T07:18:00Z</cp:lastPrinted>
  <dcterms:created xsi:type="dcterms:W3CDTF">2023-02-08T14:47:00Z</dcterms:created>
  <dcterms:modified xsi:type="dcterms:W3CDTF">2023-02-09T13:49:00Z</dcterms:modified>
</cp:coreProperties>
</file>